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B36" w:rsidRPr="00B002D5" w:rsidRDefault="007F4B36" w:rsidP="003F12D0">
      <w:pPr>
        <w:pStyle w:val="Heading2"/>
        <w:spacing w:before="0"/>
        <w:jc w:val="center"/>
        <w:rPr>
          <w:sz w:val="24"/>
          <w:szCs w:val="24"/>
        </w:rPr>
      </w:pPr>
      <w:smartTag w:uri="urn:schemas-microsoft-com:office:smarttags" w:element="PlaceName">
        <w:smartTag w:uri="urn:schemas-microsoft-com:office:smarttags" w:element="place">
          <w:r>
            <w:rPr>
              <w:sz w:val="24"/>
              <w:szCs w:val="24"/>
            </w:rPr>
            <w:t>Lamar</w:t>
          </w:r>
        </w:smartTag>
        <w:r>
          <w:rPr>
            <w:sz w:val="24"/>
            <w:szCs w:val="24"/>
          </w:rPr>
          <w:t xml:space="preserve"> </w:t>
        </w:r>
        <w:smartTag w:uri="urn:schemas-microsoft-com:office:smarttags" w:element="PlaceName">
          <w:r>
            <w:rPr>
              <w:sz w:val="24"/>
              <w:szCs w:val="24"/>
            </w:rPr>
            <w:t>University</w:t>
          </w:r>
        </w:smartTag>
      </w:smartTag>
    </w:p>
    <w:p w:rsidR="007F4B36" w:rsidRPr="00B002D5" w:rsidRDefault="007F4B36" w:rsidP="003F12D0">
      <w:pPr>
        <w:pStyle w:val="Heading2"/>
        <w:spacing w:before="0"/>
        <w:jc w:val="center"/>
        <w:rPr>
          <w:sz w:val="24"/>
          <w:szCs w:val="24"/>
        </w:rPr>
      </w:pPr>
      <w:r w:rsidRPr="00B002D5">
        <w:rPr>
          <w:sz w:val="24"/>
          <w:szCs w:val="24"/>
        </w:rPr>
        <w:t xml:space="preserve">Educational Technology Leadership Internship </w:t>
      </w:r>
    </w:p>
    <w:p w:rsidR="007F4B36" w:rsidRPr="005C052B" w:rsidRDefault="007F4B36" w:rsidP="005C052B">
      <w:pPr>
        <w:pStyle w:val="Heading3"/>
        <w:spacing w:before="0" w:after="0"/>
        <w:jc w:val="center"/>
        <w:rPr>
          <w:sz w:val="16"/>
          <w:szCs w:val="16"/>
        </w:rPr>
      </w:pPr>
    </w:p>
    <w:p w:rsidR="007F4B36" w:rsidRPr="00690383" w:rsidRDefault="007F4B36" w:rsidP="00690383">
      <w:pPr>
        <w:pStyle w:val="Heading3"/>
        <w:spacing w:before="60"/>
        <w:jc w:val="center"/>
      </w:pPr>
      <w:r w:rsidRPr="00690383">
        <w:t>Part 1</w:t>
      </w:r>
    </w:p>
    <w:p w:rsidR="007F4B36" w:rsidRPr="002A56B4" w:rsidRDefault="007F4B36" w:rsidP="00690383">
      <w:pPr>
        <w:pStyle w:val="Heading2"/>
        <w:spacing w:before="0"/>
        <w:rPr>
          <w:sz w:val="20"/>
          <w:szCs w:val="20"/>
        </w:rPr>
      </w:pPr>
      <w:r w:rsidRPr="002A56B4">
        <w:rPr>
          <w:sz w:val="20"/>
          <w:szCs w:val="20"/>
        </w:rPr>
        <w:t xml:space="preserve">Field-based Activities Weekly Report </w:t>
      </w:r>
    </w:p>
    <w:p w:rsidR="007F4B36" w:rsidRPr="003F12D0" w:rsidRDefault="007F4B36" w:rsidP="005C052B">
      <w:pPr>
        <w:spacing w:after="0"/>
        <w:rPr>
          <w:i/>
          <w:sz w:val="16"/>
          <w:szCs w:val="16"/>
        </w:rPr>
      </w:pPr>
    </w:p>
    <w:p w:rsidR="007F4B36" w:rsidRDefault="007F4B36" w:rsidP="003604A1">
      <w:pPr>
        <w:rPr>
          <w:i/>
          <w:sz w:val="16"/>
          <w:szCs w:val="16"/>
        </w:rPr>
      </w:pPr>
      <w:r w:rsidRPr="00590CBB">
        <w:rPr>
          <w:b/>
          <w:i/>
          <w:sz w:val="16"/>
          <w:szCs w:val="16"/>
        </w:rPr>
        <w:t xml:space="preserve">Instructions: </w:t>
      </w:r>
      <w:r w:rsidRPr="00F80CD4">
        <w:rPr>
          <w:i/>
          <w:sz w:val="16"/>
          <w:szCs w:val="16"/>
        </w:rPr>
        <w:t>Enter the total number of internship hours that you had worked at the start of the week</w:t>
      </w:r>
      <w:r>
        <w:rPr>
          <w:i/>
          <w:sz w:val="16"/>
          <w:szCs w:val="16"/>
        </w:rPr>
        <w:t xml:space="preserve"> in the upper right cell.</w:t>
      </w:r>
      <w:r w:rsidRPr="00F80CD4">
        <w:rPr>
          <w:i/>
          <w:sz w:val="16"/>
          <w:szCs w:val="16"/>
        </w:rPr>
        <w:t xml:space="preserve"> </w:t>
      </w:r>
      <w:r>
        <w:rPr>
          <w:i/>
          <w:sz w:val="16"/>
          <w:szCs w:val="16"/>
        </w:rPr>
        <w:t xml:space="preserve">Remember that you must log a </w:t>
      </w:r>
      <w:r w:rsidRPr="00925E10">
        <w:rPr>
          <w:b/>
          <w:i/>
          <w:sz w:val="16"/>
          <w:szCs w:val="16"/>
        </w:rPr>
        <w:t>minimum of 50 hours</w:t>
      </w:r>
      <w:r>
        <w:rPr>
          <w:i/>
          <w:sz w:val="16"/>
          <w:szCs w:val="16"/>
        </w:rPr>
        <w:t xml:space="preserve"> of field-based experience. For each day, </w:t>
      </w:r>
      <w:r w:rsidRPr="00F80CD4">
        <w:rPr>
          <w:i/>
          <w:sz w:val="16"/>
          <w:szCs w:val="16"/>
        </w:rPr>
        <w:t xml:space="preserve">enter a brief description of </w:t>
      </w:r>
      <w:r>
        <w:rPr>
          <w:i/>
          <w:sz w:val="16"/>
          <w:szCs w:val="16"/>
        </w:rPr>
        <w:t xml:space="preserve">your </w:t>
      </w:r>
      <w:r w:rsidRPr="00F80CD4">
        <w:rPr>
          <w:i/>
          <w:sz w:val="16"/>
          <w:szCs w:val="16"/>
        </w:rPr>
        <w:t xml:space="preserve">internship activities </w:t>
      </w:r>
      <w:r>
        <w:rPr>
          <w:i/>
          <w:sz w:val="16"/>
          <w:szCs w:val="16"/>
        </w:rPr>
        <w:t xml:space="preserve">for that day in the top row. Remember to include the ISTE Technology Facilitation standards. Use the second row for each day to report </w:t>
      </w:r>
      <w:r w:rsidRPr="00F80CD4">
        <w:rPr>
          <w:i/>
          <w:sz w:val="16"/>
          <w:szCs w:val="16"/>
        </w:rPr>
        <w:t xml:space="preserve">meetings and communications </w:t>
      </w:r>
      <w:r>
        <w:rPr>
          <w:i/>
          <w:sz w:val="16"/>
          <w:szCs w:val="16"/>
        </w:rPr>
        <w:t xml:space="preserve">that </w:t>
      </w:r>
      <w:r w:rsidRPr="00F80CD4">
        <w:rPr>
          <w:i/>
          <w:sz w:val="16"/>
          <w:szCs w:val="16"/>
        </w:rPr>
        <w:t xml:space="preserve">you had with your </w:t>
      </w:r>
      <w:r w:rsidRPr="00925E10">
        <w:rPr>
          <w:i/>
          <w:sz w:val="16"/>
          <w:szCs w:val="16"/>
          <w:u w:val="single"/>
        </w:rPr>
        <w:t>site mentor</w:t>
      </w:r>
      <w:r w:rsidRPr="00925E10">
        <w:rPr>
          <w:i/>
          <w:sz w:val="16"/>
          <w:szCs w:val="16"/>
        </w:rPr>
        <w:t>. (</w:t>
      </w:r>
      <w:r>
        <w:rPr>
          <w:i/>
          <w:sz w:val="16"/>
          <w:szCs w:val="16"/>
        </w:rPr>
        <w:t xml:space="preserve">Meetings with parents, administrators and/or coworkers that are related to your project work should be noted in the activities row for the day.) Enter </w:t>
      </w:r>
      <w:r w:rsidRPr="00F80CD4">
        <w:rPr>
          <w:i/>
          <w:sz w:val="16"/>
          <w:szCs w:val="16"/>
        </w:rPr>
        <w:t>the hours you worked for each day</w:t>
      </w:r>
      <w:r>
        <w:rPr>
          <w:i/>
          <w:sz w:val="16"/>
          <w:szCs w:val="16"/>
        </w:rPr>
        <w:t xml:space="preserve"> at the end of the row</w:t>
      </w:r>
      <w:r w:rsidRPr="00F80CD4">
        <w:rPr>
          <w:i/>
          <w:sz w:val="16"/>
          <w:szCs w:val="16"/>
        </w:rPr>
        <w:t xml:space="preserve">. Total the week’s hours, then enter the total number of internship hours that you have worked as of the end of the week. </w:t>
      </w: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0A0"/>
      </w:tblPr>
      <w:tblGrid>
        <w:gridCol w:w="738"/>
        <w:gridCol w:w="1710"/>
        <w:gridCol w:w="7560"/>
        <w:gridCol w:w="900"/>
      </w:tblGrid>
      <w:tr w:rsidR="007F4B36" w:rsidTr="00820435">
        <w:tc>
          <w:tcPr>
            <w:tcW w:w="10008" w:type="dxa"/>
            <w:gridSpan w:val="3"/>
            <w:shd w:val="clear" w:color="auto" w:fill="F2F2F2"/>
          </w:tcPr>
          <w:p w:rsidR="007F4B36" w:rsidRPr="00590CBB" w:rsidRDefault="007F4B36" w:rsidP="00820435">
            <w:pPr>
              <w:tabs>
                <w:tab w:val="right" w:pos="9792"/>
              </w:tabs>
              <w:spacing w:before="60" w:after="60"/>
              <w:rPr>
                <w:b/>
                <w:sz w:val="18"/>
                <w:szCs w:val="18"/>
              </w:rPr>
            </w:pPr>
            <w:r>
              <w:rPr>
                <w:b/>
                <w:sz w:val="18"/>
                <w:szCs w:val="18"/>
              </w:rPr>
              <w:t>Date: April 19-23, 2010</w:t>
            </w:r>
            <w:r>
              <w:rPr>
                <w:b/>
                <w:sz w:val="18"/>
                <w:szCs w:val="18"/>
              </w:rPr>
              <w:tab/>
            </w:r>
            <w:r w:rsidRPr="00590CBB">
              <w:rPr>
                <w:b/>
                <w:sz w:val="18"/>
                <w:szCs w:val="18"/>
              </w:rPr>
              <w:t>Total Internship hours at the start of the week:</w:t>
            </w:r>
          </w:p>
        </w:tc>
        <w:tc>
          <w:tcPr>
            <w:tcW w:w="900" w:type="dxa"/>
            <w:shd w:val="clear" w:color="auto" w:fill="F2F2F2"/>
          </w:tcPr>
          <w:p w:rsidR="007F4B36" w:rsidRDefault="007F4B36" w:rsidP="00820435">
            <w:pPr>
              <w:spacing w:before="60" w:after="60"/>
              <w:jc w:val="center"/>
            </w:pPr>
          </w:p>
        </w:tc>
      </w:tr>
      <w:tr w:rsidR="007F4B36" w:rsidRPr="00FF4C8C" w:rsidTr="00820435">
        <w:tc>
          <w:tcPr>
            <w:tcW w:w="738" w:type="dxa"/>
            <w:tcBorders>
              <w:bottom w:val="single" w:sz="12" w:space="0" w:color="595959"/>
            </w:tcBorders>
          </w:tcPr>
          <w:p w:rsidR="007F4B36" w:rsidRPr="00FF4C8C" w:rsidRDefault="007F4B36" w:rsidP="00820435">
            <w:pPr>
              <w:spacing w:before="60" w:after="60"/>
              <w:rPr>
                <w:b/>
              </w:rPr>
            </w:pPr>
            <w:r w:rsidRPr="00FF4C8C">
              <w:rPr>
                <w:b/>
              </w:rPr>
              <w:t>Day</w:t>
            </w:r>
          </w:p>
        </w:tc>
        <w:tc>
          <w:tcPr>
            <w:tcW w:w="1710" w:type="dxa"/>
            <w:tcBorders>
              <w:bottom w:val="single" w:sz="12" w:space="0" w:color="595959"/>
            </w:tcBorders>
          </w:tcPr>
          <w:p w:rsidR="007F4B36" w:rsidRPr="00FF4C8C" w:rsidRDefault="007F4B36" w:rsidP="00820435">
            <w:pPr>
              <w:spacing w:before="60" w:after="60"/>
              <w:rPr>
                <w:b/>
              </w:rPr>
            </w:pPr>
            <w:r>
              <w:rPr>
                <w:b/>
              </w:rPr>
              <w:t>Functions</w:t>
            </w:r>
          </w:p>
        </w:tc>
        <w:tc>
          <w:tcPr>
            <w:tcW w:w="7560" w:type="dxa"/>
            <w:tcBorders>
              <w:bottom w:val="single" w:sz="12" w:space="0" w:color="595959"/>
            </w:tcBorders>
          </w:tcPr>
          <w:p w:rsidR="007F4B36" w:rsidRPr="00FF4C8C" w:rsidRDefault="007F4B36" w:rsidP="00820435">
            <w:pPr>
              <w:spacing w:before="60" w:after="60"/>
              <w:rPr>
                <w:b/>
              </w:rPr>
            </w:pPr>
          </w:p>
        </w:tc>
        <w:tc>
          <w:tcPr>
            <w:tcW w:w="900" w:type="dxa"/>
            <w:tcBorders>
              <w:bottom w:val="single" w:sz="12" w:space="0" w:color="595959"/>
            </w:tcBorders>
          </w:tcPr>
          <w:p w:rsidR="007F4B36" w:rsidRPr="00FF4C8C" w:rsidRDefault="007F4B36" w:rsidP="00820435">
            <w:pPr>
              <w:spacing w:before="60" w:after="60"/>
              <w:jc w:val="center"/>
              <w:rPr>
                <w:b/>
              </w:rPr>
            </w:pPr>
            <w:r w:rsidRPr="00FF4C8C">
              <w:rPr>
                <w:b/>
              </w:rPr>
              <w:t>Hrs</w:t>
            </w:r>
          </w:p>
        </w:tc>
      </w:tr>
      <w:tr w:rsidR="007F4B36" w:rsidTr="00820435">
        <w:trPr>
          <w:trHeight w:val="576"/>
        </w:trPr>
        <w:tc>
          <w:tcPr>
            <w:tcW w:w="738" w:type="dxa"/>
            <w:vMerge w:val="restart"/>
            <w:tcBorders>
              <w:top w:val="single" w:sz="12" w:space="0" w:color="595959"/>
              <w:left w:val="single" w:sz="8" w:space="0" w:color="595959"/>
              <w:bottom w:val="single" w:sz="8" w:space="0" w:color="595959"/>
              <w:right w:val="single" w:sz="8" w:space="0" w:color="595959"/>
            </w:tcBorders>
            <w:vAlign w:val="center"/>
          </w:tcPr>
          <w:p w:rsidR="007F4B36" w:rsidRPr="00FF4C8C" w:rsidRDefault="007F4B36" w:rsidP="00820435">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top w:val="single" w:sz="8" w:space="0" w:color="595959"/>
              <w:left w:val="single" w:sz="8" w:space="0" w:color="595959"/>
              <w:bottom w:val="single" w:sz="12" w:space="0" w:color="595959"/>
              <w:right w:val="single" w:sz="8" w:space="0" w:color="595959"/>
            </w:tcBorders>
          </w:tcPr>
          <w:p w:rsidR="007F4B36" w:rsidRPr="00FF4C8C" w:rsidRDefault="007F4B36" w:rsidP="00820435">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7F4B36" w:rsidRPr="00FF4C8C" w:rsidRDefault="007F4B36" w:rsidP="00820435">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Pr>
                <w:b/>
              </w:rPr>
              <w:t>Tue</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Wed</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 xml:space="preserve">4/21/2010 Planned technology based activities and materials for research question: Do students have an increased rate of learning when technology is used for instruction versus traditional methods of instruction? Reviewed planned Gizmos for Disease spread, Homeostasis, Circulatory System, Pre-post tests, methods of data collection, set dates to meet for set up of e-instruction, class rosters, and data sheets. Tied Gizmos, pre/post assessments to learning objectives for unit. </w:t>
            </w:r>
          </w:p>
        </w:tc>
        <w:tc>
          <w:tcPr>
            <w:tcW w:w="900" w:type="dxa"/>
            <w:vMerge w:val="restart"/>
            <w:tcBorders>
              <w:top w:val="single" w:sz="12" w:space="0" w:color="595959"/>
            </w:tcBorders>
            <w:vAlign w:val="center"/>
          </w:tcPr>
          <w:p w:rsidR="007F4B36" w:rsidRDefault="007F4B36" w:rsidP="00820435">
            <w:pPr>
              <w:spacing w:before="60" w:after="60"/>
              <w:jc w:val="center"/>
            </w:pPr>
            <w:r>
              <w:t>2</w:t>
            </w: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In person for planning period and after school PLC meeting</w:t>
            </w: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Thur</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Fri</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Sat</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Sun</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tcPr>
          <w:p w:rsidR="007F4B36" w:rsidRDefault="007F4B36" w:rsidP="00820435">
            <w:pPr>
              <w:spacing w:before="60" w:after="60"/>
              <w:jc w:val="right"/>
            </w:pPr>
          </w:p>
        </w:tc>
      </w:tr>
      <w:tr w:rsidR="007F4B36" w:rsidTr="00820435">
        <w:tc>
          <w:tcPr>
            <w:tcW w:w="10008" w:type="dxa"/>
            <w:gridSpan w:val="3"/>
            <w:tcBorders>
              <w:top w:val="single" w:sz="12" w:space="0" w:color="595959"/>
              <w:bottom w:val="single" w:sz="12" w:space="0" w:color="595959"/>
            </w:tcBorders>
          </w:tcPr>
          <w:p w:rsidR="007F4B36" w:rsidRPr="00590CBB" w:rsidRDefault="007F4B36" w:rsidP="00820435">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7F4B36" w:rsidRDefault="007F4B36" w:rsidP="00820435">
            <w:pPr>
              <w:spacing w:before="60" w:after="60"/>
              <w:jc w:val="center"/>
            </w:pPr>
            <w:r>
              <w:t>2</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7F4B36" w:rsidRDefault="007F4B36" w:rsidP="00820435">
            <w:pPr>
              <w:spacing w:before="60" w:after="60"/>
              <w:jc w:val="center"/>
            </w:pPr>
            <w:r>
              <w:t>2</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b/>
                <w:sz w:val="18"/>
                <w:szCs w:val="18"/>
              </w:rPr>
            </w:pPr>
            <w:r>
              <w:rPr>
                <w:b/>
                <w:sz w:val="18"/>
                <w:szCs w:val="18"/>
              </w:rPr>
              <w:t>Date:</w:t>
            </w:r>
            <w:r>
              <w:rPr>
                <w:b/>
                <w:sz w:val="18"/>
                <w:szCs w:val="18"/>
              </w:rPr>
              <w:tab/>
              <w:t xml:space="preserve">     April 26-30, 2010                                  </w:t>
            </w:r>
            <w:r w:rsidRPr="00590CBB">
              <w:rPr>
                <w:b/>
                <w:sz w:val="18"/>
                <w:szCs w:val="18"/>
              </w:rPr>
              <w:t>Total Internship hours at the start of the week:</w:t>
            </w:r>
          </w:p>
        </w:tc>
        <w:tc>
          <w:tcPr>
            <w:tcW w:w="900" w:type="dxa"/>
            <w:tcBorders>
              <w:top w:val="single" w:sz="12" w:space="0" w:color="595959"/>
            </w:tcBorders>
            <w:shd w:val="clear" w:color="auto" w:fill="F2F2F2"/>
          </w:tcPr>
          <w:p w:rsidR="007F4B36" w:rsidRDefault="007F4B36" w:rsidP="00820435">
            <w:pPr>
              <w:spacing w:before="60" w:after="60"/>
              <w:jc w:val="center"/>
            </w:pPr>
            <w:r>
              <w:t>2</w:t>
            </w:r>
          </w:p>
        </w:tc>
      </w:tr>
      <w:tr w:rsidR="007F4B36" w:rsidRPr="00FF4C8C" w:rsidTr="00820435">
        <w:tc>
          <w:tcPr>
            <w:tcW w:w="738" w:type="dxa"/>
            <w:tcBorders>
              <w:bottom w:val="single" w:sz="12" w:space="0" w:color="595959"/>
            </w:tcBorders>
          </w:tcPr>
          <w:p w:rsidR="007F4B36" w:rsidRPr="00FF4C8C" w:rsidRDefault="007F4B36" w:rsidP="00820435">
            <w:pPr>
              <w:spacing w:before="60" w:after="60"/>
              <w:rPr>
                <w:b/>
              </w:rPr>
            </w:pPr>
            <w:r w:rsidRPr="00FF4C8C">
              <w:rPr>
                <w:b/>
              </w:rPr>
              <w:t>Day</w:t>
            </w:r>
          </w:p>
        </w:tc>
        <w:tc>
          <w:tcPr>
            <w:tcW w:w="1710" w:type="dxa"/>
            <w:tcBorders>
              <w:bottom w:val="single" w:sz="12" w:space="0" w:color="595959"/>
            </w:tcBorders>
          </w:tcPr>
          <w:p w:rsidR="007F4B36" w:rsidRPr="00FF4C8C" w:rsidRDefault="007F4B36" w:rsidP="00820435">
            <w:pPr>
              <w:spacing w:before="60" w:after="60"/>
              <w:rPr>
                <w:b/>
              </w:rPr>
            </w:pPr>
            <w:r>
              <w:rPr>
                <w:b/>
              </w:rPr>
              <w:t>Functions</w:t>
            </w:r>
          </w:p>
        </w:tc>
        <w:tc>
          <w:tcPr>
            <w:tcW w:w="7560" w:type="dxa"/>
            <w:tcBorders>
              <w:bottom w:val="single" w:sz="12" w:space="0" w:color="595959"/>
            </w:tcBorders>
          </w:tcPr>
          <w:p w:rsidR="007F4B36" w:rsidRPr="00FF4C8C" w:rsidRDefault="007F4B36" w:rsidP="00820435">
            <w:pPr>
              <w:spacing w:before="60" w:after="60"/>
              <w:rPr>
                <w:b/>
              </w:rPr>
            </w:pPr>
          </w:p>
        </w:tc>
        <w:tc>
          <w:tcPr>
            <w:tcW w:w="900" w:type="dxa"/>
            <w:tcBorders>
              <w:bottom w:val="single" w:sz="12" w:space="0" w:color="595959"/>
            </w:tcBorders>
          </w:tcPr>
          <w:p w:rsidR="007F4B36" w:rsidRPr="00FF4C8C" w:rsidRDefault="007F4B36" w:rsidP="00820435">
            <w:pPr>
              <w:spacing w:before="60" w:after="60"/>
              <w:jc w:val="center"/>
              <w:rPr>
                <w:b/>
              </w:rPr>
            </w:pPr>
            <w:r w:rsidRPr="00FF4C8C">
              <w:rPr>
                <w:b/>
              </w:rPr>
              <w:t>Hrs</w:t>
            </w:r>
          </w:p>
        </w:tc>
      </w:tr>
      <w:tr w:rsidR="007F4B36" w:rsidTr="00820435">
        <w:trPr>
          <w:trHeight w:val="576"/>
        </w:trPr>
        <w:tc>
          <w:tcPr>
            <w:tcW w:w="738" w:type="dxa"/>
            <w:vMerge w:val="restart"/>
            <w:tcBorders>
              <w:top w:val="single" w:sz="12" w:space="0" w:color="595959"/>
              <w:left w:val="single" w:sz="8" w:space="0" w:color="595959"/>
              <w:bottom w:val="single" w:sz="8" w:space="0" w:color="595959"/>
              <w:right w:val="single" w:sz="8" w:space="0" w:color="595959"/>
            </w:tcBorders>
            <w:vAlign w:val="center"/>
          </w:tcPr>
          <w:p w:rsidR="007F4B36" w:rsidRPr="00FF4C8C" w:rsidRDefault="007F4B36" w:rsidP="00820435">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top w:val="single" w:sz="8" w:space="0" w:color="595959"/>
              <w:left w:val="single" w:sz="8" w:space="0" w:color="595959"/>
              <w:bottom w:val="single" w:sz="12" w:space="0" w:color="595959"/>
              <w:right w:val="single" w:sz="8" w:space="0" w:color="595959"/>
            </w:tcBorders>
          </w:tcPr>
          <w:p w:rsidR="007F4B36" w:rsidRPr="00FF4C8C" w:rsidRDefault="007F4B36" w:rsidP="00820435">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7F4B36" w:rsidRPr="00FF4C8C" w:rsidRDefault="007F4B36" w:rsidP="00820435">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Pr>
                <w:b/>
              </w:rPr>
              <w:t>Tue</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Wed</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Thur</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4/29/2010 Imported class rosters from student management system to e-instruction. Use of CPS/LMS system to set up class rosters and import student socio-economic data for project with mentor.</w:t>
            </w:r>
          </w:p>
        </w:tc>
        <w:tc>
          <w:tcPr>
            <w:tcW w:w="900" w:type="dxa"/>
            <w:vMerge w:val="restart"/>
            <w:tcBorders>
              <w:top w:val="single" w:sz="12" w:space="0" w:color="595959"/>
            </w:tcBorders>
            <w:vAlign w:val="center"/>
          </w:tcPr>
          <w:p w:rsidR="007F4B36" w:rsidRDefault="007F4B36" w:rsidP="00820435">
            <w:pPr>
              <w:spacing w:before="60" w:after="60"/>
              <w:jc w:val="center"/>
            </w:pPr>
            <w:r>
              <w:t>2</w:t>
            </w: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In person. Mentored and worked together to complete importation of student rosters.</w:t>
            </w: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Fri</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4/30/2010 Set up pre/post assessments in e-instruction. Loaded and installed software from RAP (Run Advertised Programs) to connect and use hardware for e-instruction. Exported student rosters to spreadsheet for student data collection of pre/post assessments.</w:t>
            </w:r>
          </w:p>
        </w:tc>
        <w:tc>
          <w:tcPr>
            <w:tcW w:w="900" w:type="dxa"/>
            <w:vMerge w:val="restart"/>
            <w:tcBorders>
              <w:top w:val="single" w:sz="12" w:space="0" w:color="595959"/>
            </w:tcBorders>
            <w:vAlign w:val="center"/>
          </w:tcPr>
          <w:p w:rsidR="007F4B36" w:rsidRDefault="007F4B36" w:rsidP="00820435">
            <w:pPr>
              <w:spacing w:before="60" w:after="60"/>
              <w:jc w:val="center"/>
            </w:pPr>
            <w:r>
              <w:t>2</w:t>
            </w: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In person. Taught site mentor how to import and export rosters from Gradespeed into Excel and manage socio-economic factors in an exported roster list.</w:t>
            </w: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Sat</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Sun</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tcPr>
          <w:p w:rsidR="007F4B36" w:rsidRDefault="007F4B36" w:rsidP="00820435">
            <w:pPr>
              <w:spacing w:before="60" w:after="60"/>
              <w:jc w:val="right"/>
            </w:pPr>
          </w:p>
        </w:tc>
      </w:tr>
      <w:tr w:rsidR="007F4B36" w:rsidTr="00820435">
        <w:tc>
          <w:tcPr>
            <w:tcW w:w="10008" w:type="dxa"/>
            <w:gridSpan w:val="3"/>
            <w:tcBorders>
              <w:top w:val="single" w:sz="12" w:space="0" w:color="595959"/>
              <w:bottom w:val="single" w:sz="12" w:space="0" w:color="595959"/>
            </w:tcBorders>
          </w:tcPr>
          <w:p w:rsidR="007F4B36" w:rsidRPr="00590CBB" w:rsidRDefault="007F4B36" w:rsidP="00820435">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7F4B36" w:rsidRDefault="007F4B36" w:rsidP="00820435">
            <w:pPr>
              <w:spacing w:before="60" w:after="60"/>
              <w:jc w:val="center"/>
            </w:pPr>
            <w:r>
              <w:t>4</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7F4B36" w:rsidRDefault="007F4B36" w:rsidP="00820435">
            <w:pPr>
              <w:spacing w:before="60" w:after="60"/>
              <w:jc w:val="center"/>
            </w:pPr>
            <w:r>
              <w:t>6</w:t>
            </w:r>
          </w:p>
        </w:tc>
      </w:tr>
    </w:tbl>
    <w:p w:rsidR="007F4B36" w:rsidRDefault="007F4B36" w:rsidP="003604A1">
      <w:pPr>
        <w:rPr>
          <w:i/>
          <w:sz w:val="16"/>
          <w:szCs w:val="16"/>
        </w:rPr>
      </w:pPr>
    </w:p>
    <w:p w:rsidR="007F4B36" w:rsidRPr="00F80CD4" w:rsidRDefault="007F4B36" w:rsidP="003604A1">
      <w:pPr>
        <w:rPr>
          <w:i/>
          <w:sz w:val="16"/>
          <w:szCs w:val="16"/>
        </w:rPr>
      </w:pP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0A0"/>
      </w:tblPr>
      <w:tblGrid>
        <w:gridCol w:w="738"/>
        <w:gridCol w:w="1710"/>
        <w:gridCol w:w="7560"/>
        <w:gridCol w:w="900"/>
      </w:tblGrid>
      <w:tr w:rsidR="007F4B36" w:rsidTr="004558FF">
        <w:tc>
          <w:tcPr>
            <w:tcW w:w="10008" w:type="dxa"/>
            <w:gridSpan w:val="3"/>
            <w:shd w:val="clear" w:color="auto" w:fill="F2F2F2"/>
          </w:tcPr>
          <w:p w:rsidR="007F4B36" w:rsidRPr="00590CBB" w:rsidRDefault="007F4B36" w:rsidP="00B002D5">
            <w:pPr>
              <w:tabs>
                <w:tab w:val="right" w:pos="9792"/>
              </w:tabs>
              <w:spacing w:before="60" w:after="60"/>
              <w:rPr>
                <w:b/>
                <w:sz w:val="18"/>
                <w:szCs w:val="18"/>
              </w:rPr>
            </w:pPr>
            <w:r>
              <w:rPr>
                <w:b/>
                <w:sz w:val="18"/>
                <w:szCs w:val="18"/>
              </w:rPr>
              <w:t>Date: May 3-7, 2010</w:t>
            </w:r>
            <w:r>
              <w:rPr>
                <w:b/>
                <w:sz w:val="18"/>
                <w:szCs w:val="18"/>
              </w:rPr>
              <w:tab/>
            </w:r>
            <w:r w:rsidRPr="00590CBB">
              <w:rPr>
                <w:b/>
                <w:sz w:val="18"/>
                <w:szCs w:val="18"/>
              </w:rPr>
              <w:t>Total Internship hours at the start of the week:</w:t>
            </w:r>
          </w:p>
        </w:tc>
        <w:tc>
          <w:tcPr>
            <w:tcW w:w="900" w:type="dxa"/>
            <w:shd w:val="clear" w:color="auto" w:fill="F2F2F2"/>
          </w:tcPr>
          <w:p w:rsidR="007F4B36" w:rsidRDefault="007F4B36" w:rsidP="006711AE">
            <w:pPr>
              <w:spacing w:before="60" w:after="60"/>
              <w:jc w:val="center"/>
            </w:pPr>
            <w:r>
              <w:t>6</w:t>
            </w:r>
          </w:p>
        </w:tc>
      </w:tr>
      <w:tr w:rsidR="007F4B36" w:rsidRPr="00FF4C8C" w:rsidTr="004558FF">
        <w:tc>
          <w:tcPr>
            <w:tcW w:w="738" w:type="dxa"/>
            <w:tcBorders>
              <w:bottom w:val="single" w:sz="12" w:space="0" w:color="595959"/>
            </w:tcBorders>
          </w:tcPr>
          <w:p w:rsidR="007F4B36" w:rsidRPr="00FF4C8C" w:rsidRDefault="007F4B36" w:rsidP="00FF4C8C">
            <w:pPr>
              <w:spacing w:before="60" w:after="60"/>
              <w:rPr>
                <w:b/>
              </w:rPr>
            </w:pPr>
            <w:r w:rsidRPr="00FF4C8C">
              <w:rPr>
                <w:b/>
              </w:rPr>
              <w:t>Day</w:t>
            </w:r>
          </w:p>
        </w:tc>
        <w:tc>
          <w:tcPr>
            <w:tcW w:w="1710" w:type="dxa"/>
            <w:tcBorders>
              <w:bottom w:val="single" w:sz="12" w:space="0" w:color="595959"/>
            </w:tcBorders>
          </w:tcPr>
          <w:p w:rsidR="007F4B36" w:rsidRPr="00FF4C8C" w:rsidRDefault="007F4B36" w:rsidP="00FF4C8C">
            <w:pPr>
              <w:spacing w:before="60" w:after="60"/>
              <w:rPr>
                <w:b/>
              </w:rPr>
            </w:pPr>
            <w:r>
              <w:rPr>
                <w:b/>
              </w:rPr>
              <w:t>Functions</w:t>
            </w:r>
          </w:p>
        </w:tc>
        <w:tc>
          <w:tcPr>
            <w:tcW w:w="7560" w:type="dxa"/>
            <w:tcBorders>
              <w:bottom w:val="single" w:sz="12" w:space="0" w:color="595959"/>
            </w:tcBorders>
          </w:tcPr>
          <w:p w:rsidR="007F4B36" w:rsidRPr="00FF4C8C" w:rsidRDefault="007F4B36" w:rsidP="00FF4C8C">
            <w:pPr>
              <w:spacing w:before="60" w:after="60"/>
              <w:rPr>
                <w:b/>
              </w:rPr>
            </w:pPr>
          </w:p>
        </w:tc>
        <w:tc>
          <w:tcPr>
            <w:tcW w:w="900" w:type="dxa"/>
            <w:tcBorders>
              <w:bottom w:val="single" w:sz="12" w:space="0" w:color="595959"/>
            </w:tcBorders>
          </w:tcPr>
          <w:p w:rsidR="007F4B36" w:rsidRPr="00FF4C8C" w:rsidRDefault="007F4B36" w:rsidP="00600D6F">
            <w:pPr>
              <w:spacing w:before="60" w:after="60"/>
              <w:jc w:val="center"/>
              <w:rPr>
                <w:b/>
              </w:rPr>
            </w:pPr>
            <w:r w:rsidRPr="00FF4C8C">
              <w:rPr>
                <w:b/>
              </w:rPr>
              <w:t>Hrs</w:t>
            </w:r>
          </w:p>
        </w:tc>
      </w:tr>
      <w:tr w:rsidR="007F4B36" w:rsidTr="004558FF">
        <w:trPr>
          <w:trHeight w:val="576"/>
        </w:trPr>
        <w:tc>
          <w:tcPr>
            <w:tcW w:w="738" w:type="dxa"/>
            <w:vMerge w:val="restart"/>
            <w:tcBorders>
              <w:top w:val="single" w:sz="12" w:space="0" w:color="595959"/>
              <w:left w:val="single" w:sz="8" w:space="0" w:color="595959"/>
              <w:bottom w:val="single" w:sz="8" w:space="0" w:color="595959"/>
              <w:right w:val="single" w:sz="8" w:space="0" w:color="595959"/>
            </w:tcBorders>
            <w:vAlign w:val="center"/>
          </w:tcPr>
          <w:p w:rsidR="007F4B36" w:rsidRPr="00FF4C8C" w:rsidRDefault="007F4B36" w:rsidP="003F12D0">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vAlign w:val="center"/>
          </w:tcPr>
          <w:p w:rsidR="007F4B36" w:rsidRPr="00077074" w:rsidRDefault="007F4B36" w:rsidP="003F12D0">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7F4B36" w:rsidRPr="00FF4C8C" w:rsidRDefault="007F4B36" w:rsidP="005A71F0">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tcBorders>
              <w:top w:val="single" w:sz="8" w:space="0" w:color="595959"/>
              <w:left w:val="single" w:sz="8" w:space="0" w:color="595959"/>
              <w:bottom w:val="single" w:sz="12" w:space="0" w:color="595959"/>
              <w:right w:val="single" w:sz="8" w:space="0" w:color="595959"/>
            </w:tcBorders>
          </w:tcPr>
          <w:p w:rsidR="007F4B36" w:rsidRPr="00FF4C8C" w:rsidRDefault="007F4B36" w:rsidP="00FF4C8C">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F4B36" w:rsidRPr="00077074" w:rsidRDefault="007F4B36" w:rsidP="003F12D0">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7F4B36" w:rsidRPr="00FF4C8C" w:rsidRDefault="007F4B36" w:rsidP="005A71F0">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7F4B36" w:rsidRDefault="007F4B36" w:rsidP="003F12D0">
            <w:pPr>
              <w:spacing w:before="60" w:after="60"/>
              <w:jc w:val="center"/>
            </w:pPr>
          </w:p>
        </w:tc>
      </w:tr>
      <w:tr w:rsidR="007F4B36" w:rsidTr="004558FF">
        <w:trPr>
          <w:trHeight w:val="576"/>
        </w:trPr>
        <w:tc>
          <w:tcPr>
            <w:tcW w:w="738" w:type="dxa"/>
            <w:vMerge w:val="restart"/>
            <w:tcBorders>
              <w:top w:val="single" w:sz="12" w:space="0" w:color="595959"/>
            </w:tcBorders>
            <w:vAlign w:val="center"/>
          </w:tcPr>
          <w:p w:rsidR="007F4B36" w:rsidRPr="00FF4C8C" w:rsidRDefault="007F4B36" w:rsidP="003F12D0">
            <w:pPr>
              <w:spacing w:before="60" w:after="60"/>
              <w:rPr>
                <w:b/>
              </w:rPr>
            </w:pPr>
            <w:r>
              <w:rPr>
                <w:b/>
              </w:rPr>
              <w:t>Tue</w:t>
            </w:r>
          </w:p>
        </w:tc>
        <w:tc>
          <w:tcPr>
            <w:tcW w:w="1710" w:type="dxa"/>
            <w:tcBorders>
              <w:top w:val="single" w:sz="12" w:space="0" w:color="595959"/>
            </w:tcBorders>
            <w:vAlign w:val="center"/>
          </w:tcPr>
          <w:p w:rsidR="007F4B36" w:rsidRPr="00077074" w:rsidRDefault="007F4B36"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5A71F0">
            <w:pPr>
              <w:spacing w:before="60" w:after="60"/>
              <w:rPr>
                <w:sz w:val="18"/>
                <w:szCs w:val="18"/>
              </w:rPr>
            </w:pPr>
          </w:p>
        </w:tc>
        <w:tc>
          <w:tcPr>
            <w:tcW w:w="900" w:type="dxa"/>
            <w:vMerge w:val="restart"/>
            <w:tcBorders>
              <w:top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tcBorders>
              <w:bottom w:val="single" w:sz="12" w:space="0" w:color="595959"/>
            </w:tcBorders>
            <w:vAlign w:val="center"/>
          </w:tcPr>
          <w:p w:rsidR="007F4B36" w:rsidRPr="00FF4C8C" w:rsidRDefault="007F4B36" w:rsidP="003F12D0">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5A71F0">
            <w:pPr>
              <w:spacing w:before="60" w:after="60"/>
              <w:rPr>
                <w:sz w:val="18"/>
                <w:szCs w:val="18"/>
              </w:rPr>
            </w:pPr>
          </w:p>
        </w:tc>
        <w:tc>
          <w:tcPr>
            <w:tcW w:w="900" w:type="dxa"/>
            <w:vMerge/>
            <w:tcBorders>
              <w:bottom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val="restart"/>
            <w:tcBorders>
              <w:top w:val="single" w:sz="12" w:space="0" w:color="595959"/>
            </w:tcBorders>
            <w:vAlign w:val="center"/>
          </w:tcPr>
          <w:p w:rsidR="007F4B36" w:rsidRPr="00FF4C8C" w:rsidRDefault="007F4B36" w:rsidP="003F12D0">
            <w:pPr>
              <w:spacing w:before="60" w:after="60"/>
              <w:rPr>
                <w:b/>
              </w:rPr>
            </w:pPr>
            <w:r w:rsidRPr="00FF4C8C">
              <w:rPr>
                <w:b/>
              </w:rPr>
              <w:t>Wed</w:t>
            </w:r>
          </w:p>
        </w:tc>
        <w:tc>
          <w:tcPr>
            <w:tcW w:w="1710" w:type="dxa"/>
            <w:tcBorders>
              <w:top w:val="single" w:sz="12" w:space="0" w:color="595959"/>
            </w:tcBorders>
            <w:vAlign w:val="center"/>
          </w:tcPr>
          <w:p w:rsidR="007F4B36" w:rsidRPr="00077074" w:rsidRDefault="007F4B36"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5A71F0">
            <w:pPr>
              <w:spacing w:before="60" w:after="60"/>
              <w:rPr>
                <w:sz w:val="18"/>
                <w:szCs w:val="18"/>
              </w:rPr>
            </w:pPr>
          </w:p>
        </w:tc>
        <w:tc>
          <w:tcPr>
            <w:tcW w:w="900" w:type="dxa"/>
            <w:vMerge w:val="restart"/>
            <w:tcBorders>
              <w:top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tcBorders>
              <w:bottom w:val="single" w:sz="12" w:space="0" w:color="595959"/>
            </w:tcBorders>
            <w:vAlign w:val="center"/>
          </w:tcPr>
          <w:p w:rsidR="007F4B36" w:rsidRPr="00FF4C8C" w:rsidRDefault="007F4B36" w:rsidP="003F12D0">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FF4C8C">
            <w:pPr>
              <w:spacing w:before="60" w:after="60"/>
              <w:rPr>
                <w:sz w:val="18"/>
                <w:szCs w:val="18"/>
              </w:rPr>
            </w:pPr>
          </w:p>
        </w:tc>
        <w:tc>
          <w:tcPr>
            <w:tcW w:w="900" w:type="dxa"/>
            <w:vMerge/>
            <w:tcBorders>
              <w:bottom w:val="single" w:sz="12" w:space="0" w:color="595959"/>
            </w:tcBorders>
            <w:shd w:val="clear" w:color="auto" w:fill="D9D9D9"/>
            <w:vAlign w:val="center"/>
          </w:tcPr>
          <w:p w:rsidR="007F4B36" w:rsidRDefault="007F4B36" w:rsidP="003F12D0">
            <w:pPr>
              <w:spacing w:before="60" w:after="60"/>
              <w:jc w:val="center"/>
            </w:pPr>
          </w:p>
        </w:tc>
      </w:tr>
      <w:tr w:rsidR="007F4B36" w:rsidTr="004558FF">
        <w:trPr>
          <w:trHeight w:val="576"/>
        </w:trPr>
        <w:tc>
          <w:tcPr>
            <w:tcW w:w="738" w:type="dxa"/>
            <w:vMerge w:val="restart"/>
            <w:tcBorders>
              <w:top w:val="single" w:sz="12" w:space="0" w:color="595959"/>
            </w:tcBorders>
            <w:vAlign w:val="center"/>
          </w:tcPr>
          <w:p w:rsidR="007F4B36" w:rsidRPr="00FF4C8C" w:rsidRDefault="007F4B36" w:rsidP="003F12D0">
            <w:pPr>
              <w:spacing w:before="60" w:after="60"/>
              <w:rPr>
                <w:b/>
              </w:rPr>
            </w:pPr>
            <w:r w:rsidRPr="00FF4C8C">
              <w:rPr>
                <w:b/>
              </w:rPr>
              <w:t>Thur</w:t>
            </w:r>
          </w:p>
        </w:tc>
        <w:tc>
          <w:tcPr>
            <w:tcW w:w="1710" w:type="dxa"/>
            <w:tcBorders>
              <w:top w:val="single" w:sz="12" w:space="0" w:color="595959"/>
            </w:tcBorders>
            <w:vAlign w:val="center"/>
          </w:tcPr>
          <w:p w:rsidR="007F4B36" w:rsidRPr="00077074" w:rsidRDefault="007F4B36"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5A71F0">
            <w:pPr>
              <w:spacing w:before="60" w:after="60"/>
              <w:rPr>
                <w:sz w:val="18"/>
                <w:szCs w:val="18"/>
              </w:rPr>
            </w:pPr>
            <w:r>
              <w:rPr>
                <w:sz w:val="18"/>
                <w:szCs w:val="18"/>
              </w:rPr>
              <w:t xml:space="preserve">5/7/2010 Team implementation of research question: Does technology affect pre/post assessment scores versus regular or traditional teaching methods? Disease spread Gizmo. Use of e-instruction, Gizmo, Power point, Excel, Starboard and Projector to teach 3 classes, traditional power point and notes for 2 classes, collection and administration of pre/post assessments. </w:t>
            </w:r>
          </w:p>
        </w:tc>
        <w:tc>
          <w:tcPr>
            <w:tcW w:w="900" w:type="dxa"/>
            <w:vMerge w:val="restart"/>
            <w:tcBorders>
              <w:top w:val="single" w:sz="12" w:space="0" w:color="595959"/>
            </w:tcBorders>
            <w:vAlign w:val="center"/>
          </w:tcPr>
          <w:p w:rsidR="007F4B36" w:rsidRDefault="007F4B36" w:rsidP="003F12D0">
            <w:pPr>
              <w:spacing w:before="60" w:after="60"/>
              <w:jc w:val="center"/>
            </w:pPr>
            <w:r>
              <w:t xml:space="preserve">6 </w:t>
            </w:r>
          </w:p>
        </w:tc>
      </w:tr>
      <w:tr w:rsidR="007F4B36" w:rsidTr="004558FF">
        <w:trPr>
          <w:trHeight w:val="576"/>
        </w:trPr>
        <w:tc>
          <w:tcPr>
            <w:tcW w:w="738" w:type="dxa"/>
            <w:vMerge/>
            <w:tcBorders>
              <w:bottom w:val="single" w:sz="12" w:space="0" w:color="595959"/>
            </w:tcBorders>
          </w:tcPr>
          <w:p w:rsidR="007F4B36" w:rsidRPr="00FF4C8C" w:rsidRDefault="007F4B36" w:rsidP="00FF4C8C">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5A71F0">
            <w:pPr>
              <w:spacing w:before="60" w:after="60"/>
              <w:rPr>
                <w:sz w:val="18"/>
                <w:szCs w:val="18"/>
              </w:rPr>
            </w:pPr>
            <w:r>
              <w:rPr>
                <w:sz w:val="18"/>
                <w:szCs w:val="18"/>
              </w:rPr>
              <w:t>Team teaching, mentoring, and working together for day’s classes.</w:t>
            </w:r>
          </w:p>
        </w:tc>
        <w:tc>
          <w:tcPr>
            <w:tcW w:w="900" w:type="dxa"/>
            <w:vMerge/>
            <w:tcBorders>
              <w:bottom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val="restart"/>
            <w:tcBorders>
              <w:top w:val="single" w:sz="12" w:space="0" w:color="595959"/>
            </w:tcBorders>
            <w:vAlign w:val="center"/>
          </w:tcPr>
          <w:p w:rsidR="007F4B36" w:rsidRPr="00FF4C8C" w:rsidRDefault="007F4B36" w:rsidP="003F12D0">
            <w:pPr>
              <w:spacing w:before="60" w:after="60"/>
              <w:rPr>
                <w:b/>
              </w:rPr>
            </w:pPr>
            <w:r w:rsidRPr="00FF4C8C">
              <w:rPr>
                <w:b/>
              </w:rPr>
              <w:t>Fri</w:t>
            </w:r>
          </w:p>
        </w:tc>
        <w:tc>
          <w:tcPr>
            <w:tcW w:w="1710" w:type="dxa"/>
            <w:tcBorders>
              <w:top w:val="single" w:sz="12" w:space="0" w:color="595959"/>
            </w:tcBorders>
            <w:vAlign w:val="center"/>
          </w:tcPr>
          <w:p w:rsidR="007F4B36" w:rsidRPr="00077074" w:rsidRDefault="007F4B36"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5A71F0">
            <w:pPr>
              <w:spacing w:before="60" w:after="60"/>
              <w:rPr>
                <w:sz w:val="18"/>
                <w:szCs w:val="18"/>
              </w:rPr>
            </w:pPr>
            <w:r>
              <w:rPr>
                <w:sz w:val="18"/>
                <w:szCs w:val="18"/>
              </w:rPr>
              <w:t>5/7/2010 Collecting, entering, and comparing data for use of technology/non-technology pre/post assessments. Mentoring spreadsheet formula use and data compilation related to project.</w:t>
            </w:r>
          </w:p>
        </w:tc>
        <w:tc>
          <w:tcPr>
            <w:tcW w:w="900" w:type="dxa"/>
            <w:vMerge w:val="restart"/>
            <w:tcBorders>
              <w:top w:val="single" w:sz="12" w:space="0" w:color="595959"/>
            </w:tcBorders>
            <w:vAlign w:val="center"/>
          </w:tcPr>
          <w:p w:rsidR="007F4B36" w:rsidRDefault="007F4B36" w:rsidP="003F12D0">
            <w:pPr>
              <w:spacing w:before="60" w:after="60"/>
              <w:jc w:val="center"/>
            </w:pPr>
            <w:r>
              <w:t>6</w:t>
            </w:r>
          </w:p>
        </w:tc>
      </w:tr>
      <w:tr w:rsidR="007F4B36" w:rsidTr="004558FF">
        <w:trPr>
          <w:trHeight w:val="576"/>
        </w:trPr>
        <w:tc>
          <w:tcPr>
            <w:tcW w:w="738" w:type="dxa"/>
            <w:vMerge/>
            <w:tcBorders>
              <w:bottom w:val="single" w:sz="12" w:space="0" w:color="595959"/>
            </w:tcBorders>
          </w:tcPr>
          <w:p w:rsidR="007F4B36" w:rsidRPr="00FF4C8C" w:rsidRDefault="007F4B36" w:rsidP="00FF4C8C">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5A71F0">
            <w:pPr>
              <w:spacing w:before="60" w:after="60"/>
              <w:rPr>
                <w:sz w:val="18"/>
                <w:szCs w:val="18"/>
              </w:rPr>
            </w:pPr>
            <w:r>
              <w:rPr>
                <w:sz w:val="18"/>
                <w:szCs w:val="18"/>
              </w:rPr>
              <w:t>Meet during planning time and during 7</w:t>
            </w:r>
            <w:r w:rsidRPr="00BA7296">
              <w:rPr>
                <w:sz w:val="18"/>
                <w:szCs w:val="18"/>
                <w:vertAlign w:val="superscript"/>
              </w:rPr>
              <w:t>th</w:t>
            </w:r>
            <w:r>
              <w:rPr>
                <w:sz w:val="18"/>
                <w:szCs w:val="18"/>
              </w:rPr>
              <w:t xml:space="preserve"> period to discuss possible factors that are affecting data for post assessments and spreadsheet analysis. Email communication of data and figures for assessment and analysis.</w:t>
            </w:r>
          </w:p>
        </w:tc>
        <w:tc>
          <w:tcPr>
            <w:tcW w:w="900" w:type="dxa"/>
            <w:vMerge/>
            <w:tcBorders>
              <w:bottom w:val="single" w:sz="12" w:space="0" w:color="595959"/>
            </w:tcBorders>
            <w:shd w:val="clear" w:color="auto" w:fill="D9D9D9"/>
            <w:vAlign w:val="center"/>
          </w:tcPr>
          <w:p w:rsidR="007F4B36" w:rsidRDefault="007F4B36" w:rsidP="003F12D0">
            <w:pPr>
              <w:spacing w:before="60" w:after="60"/>
              <w:jc w:val="center"/>
            </w:pPr>
          </w:p>
        </w:tc>
      </w:tr>
      <w:tr w:rsidR="007F4B36" w:rsidTr="004558FF">
        <w:trPr>
          <w:trHeight w:val="576"/>
        </w:trPr>
        <w:tc>
          <w:tcPr>
            <w:tcW w:w="738" w:type="dxa"/>
            <w:vMerge w:val="restart"/>
            <w:tcBorders>
              <w:top w:val="single" w:sz="12" w:space="0" w:color="595959"/>
            </w:tcBorders>
            <w:vAlign w:val="center"/>
          </w:tcPr>
          <w:p w:rsidR="007F4B36" w:rsidRPr="00FF4C8C" w:rsidRDefault="007F4B36" w:rsidP="003F12D0">
            <w:pPr>
              <w:spacing w:before="60" w:after="60"/>
              <w:rPr>
                <w:b/>
              </w:rPr>
            </w:pPr>
            <w:r w:rsidRPr="00FF4C8C">
              <w:rPr>
                <w:b/>
              </w:rPr>
              <w:t>Sat</w:t>
            </w:r>
          </w:p>
        </w:tc>
        <w:tc>
          <w:tcPr>
            <w:tcW w:w="1710" w:type="dxa"/>
            <w:tcBorders>
              <w:top w:val="single" w:sz="12" w:space="0" w:color="595959"/>
            </w:tcBorders>
            <w:vAlign w:val="center"/>
          </w:tcPr>
          <w:p w:rsidR="007F4B36" w:rsidRPr="00077074" w:rsidRDefault="007F4B36"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5A71F0">
            <w:pPr>
              <w:spacing w:before="60" w:after="60"/>
              <w:rPr>
                <w:sz w:val="18"/>
                <w:szCs w:val="18"/>
              </w:rPr>
            </w:pPr>
          </w:p>
        </w:tc>
        <w:tc>
          <w:tcPr>
            <w:tcW w:w="900" w:type="dxa"/>
            <w:vMerge w:val="restart"/>
            <w:tcBorders>
              <w:top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tcBorders>
              <w:bottom w:val="single" w:sz="12" w:space="0" w:color="595959"/>
            </w:tcBorders>
          </w:tcPr>
          <w:p w:rsidR="007F4B36" w:rsidRPr="00FF4C8C" w:rsidRDefault="007F4B36" w:rsidP="00FF4C8C">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FF4C8C">
            <w:pPr>
              <w:spacing w:before="60" w:after="60"/>
              <w:rPr>
                <w:sz w:val="18"/>
                <w:szCs w:val="18"/>
              </w:rPr>
            </w:pPr>
          </w:p>
        </w:tc>
        <w:tc>
          <w:tcPr>
            <w:tcW w:w="900" w:type="dxa"/>
            <w:vMerge/>
            <w:tcBorders>
              <w:bottom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val="restart"/>
            <w:tcBorders>
              <w:top w:val="single" w:sz="12" w:space="0" w:color="595959"/>
            </w:tcBorders>
            <w:vAlign w:val="center"/>
          </w:tcPr>
          <w:p w:rsidR="007F4B36" w:rsidRPr="00FF4C8C" w:rsidRDefault="007F4B36" w:rsidP="003F12D0">
            <w:pPr>
              <w:spacing w:before="60" w:after="60"/>
              <w:rPr>
                <w:b/>
              </w:rPr>
            </w:pPr>
            <w:r w:rsidRPr="00FF4C8C">
              <w:rPr>
                <w:b/>
              </w:rPr>
              <w:t>Sun</w:t>
            </w:r>
          </w:p>
        </w:tc>
        <w:tc>
          <w:tcPr>
            <w:tcW w:w="1710" w:type="dxa"/>
            <w:tcBorders>
              <w:top w:val="single" w:sz="12" w:space="0" w:color="595959"/>
            </w:tcBorders>
            <w:vAlign w:val="center"/>
          </w:tcPr>
          <w:p w:rsidR="007F4B36" w:rsidRPr="00077074" w:rsidRDefault="007F4B36"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FF4C8C">
            <w:pPr>
              <w:spacing w:before="60" w:after="60"/>
              <w:rPr>
                <w:sz w:val="18"/>
                <w:szCs w:val="18"/>
              </w:rPr>
            </w:pPr>
          </w:p>
        </w:tc>
        <w:tc>
          <w:tcPr>
            <w:tcW w:w="900" w:type="dxa"/>
            <w:vMerge w:val="restart"/>
            <w:tcBorders>
              <w:top w:val="single" w:sz="12" w:space="0" w:color="595959"/>
            </w:tcBorders>
            <w:vAlign w:val="center"/>
          </w:tcPr>
          <w:p w:rsidR="007F4B36" w:rsidRDefault="007F4B36" w:rsidP="003F12D0">
            <w:pPr>
              <w:spacing w:before="60" w:after="60"/>
              <w:jc w:val="center"/>
            </w:pPr>
          </w:p>
        </w:tc>
      </w:tr>
      <w:tr w:rsidR="007F4B36" w:rsidTr="004558FF">
        <w:trPr>
          <w:trHeight w:val="576"/>
        </w:trPr>
        <w:tc>
          <w:tcPr>
            <w:tcW w:w="738" w:type="dxa"/>
            <w:vMerge/>
            <w:tcBorders>
              <w:bottom w:val="single" w:sz="12" w:space="0" w:color="595959"/>
            </w:tcBorders>
          </w:tcPr>
          <w:p w:rsidR="007F4B36" w:rsidRPr="00FF4C8C" w:rsidRDefault="007F4B36" w:rsidP="00FF4C8C">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FF4C8C">
            <w:pPr>
              <w:spacing w:before="60" w:after="60"/>
              <w:rPr>
                <w:sz w:val="18"/>
                <w:szCs w:val="18"/>
              </w:rPr>
            </w:pPr>
          </w:p>
        </w:tc>
        <w:tc>
          <w:tcPr>
            <w:tcW w:w="900" w:type="dxa"/>
            <w:vMerge/>
            <w:tcBorders>
              <w:bottom w:val="single" w:sz="12" w:space="0" w:color="595959"/>
            </w:tcBorders>
            <w:shd w:val="clear" w:color="auto" w:fill="D9D9D9"/>
          </w:tcPr>
          <w:p w:rsidR="007F4B36" w:rsidRDefault="007F4B36" w:rsidP="00600D6F">
            <w:pPr>
              <w:spacing w:before="60" w:after="60"/>
              <w:jc w:val="right"/>
            </w:pPr>
          </w:p>
        </w:tc>
      </w:tr>
      <w:tr w:rsidR="007F4B36" w:rsidTr="004558FF">
        <w:tc>
          <w:tcPr>
            <w:tcW w:w="10008" w:type="dxa"/>
            <w:gridSpan w:val="3"/>
            <w:tcBorders>
              <w:top w:val="single" w:sz="12" w:space="0" w:color="595959"/>
              <w:bottom w:val="single" w:sz="12" w:space="0" w:color="595959"/>
            </w:tcBorders>
          </w:tcPr>
          <w:p w:rsidR="007F4B36" w:rsidRPr="00590CBB" w:rsidRDefault="007F4B36" w:rsidP="00FF4C8C">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7F4B36" w:rsidRDefault="007F4B36" w:rsidP="003F12D0">
            <w:pPr>
              <w:spacing w:before="60" w:after="60"/>
              <w:jc w:val="center"/>
            </w:pPr>
            <w:r>
              <w:t>12</w:t>
            </w:r>
          </w:p>
        </w:tc>
      </w:tr>
      <w:tr w:rsidR="007F4B36" w:rsidTr="004558FF">
        <w:tc>
          <w:tcPr>
            <w:tcW w:w="10008" w:type="dxa"/>
            <w:gridSpan w:val="3"/>
            <w:tcBorders>
              <w:top w:val="single" w:sz="12" w:space="0" w:color="595959"/>
            </w:tcBorders>
            <w:shd w:val="clear" w:color="auto" w:fill="F2F2F2"/>
          </w:tcPr>
          <w:p w:rsidR="007F4B36" w:rsidRPr="00590CBB" w:rsidRDefault="007F4B36" w:rsidP="00FF4C8C">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7F4B36" w:rsidRDefault="007F4B36" w:rsidP="003F12D0">
            <w:pPr>
              <w:spacing w:before="60" w:after="60"/>
              <w:jc w:val="center"/>
            </w:pPr>
            <w:r>
              <w:t>18</w:t>
            </w:r>
          </w:p>
        </w:tc>
      </w:tr>
      <w:tr w:rsidR="007F4B36" w:rsidTr="004558FF">
        <w:tc>
          <w:tcPr>
            <w:tcW w:w="10008" w:type="dxa"/>
            <w:gridSpan w:val="3"/>
            <w:tcBorders>
              <w:top w:val="single" w:sz="12" w:space="0" w:color="595959"/>
            </w:tcBorders>
            <w:shd w:val="clear" w:color="auto" w:fill="F2F2F2"/>
          </w:tcPr>
          <w:p w:rsidR="007F4B36" w:rsidRPr="00590CBB" w:rsidRDefault="007F4B36" w:rsidP="00FF4C8C">
            <w:pPr>
              <w:spacing w:before="60" w:after="60"/>
              <w:jc w:val="right"/>
              <w:rPr>
                <w:b/>
                <w:sz w:val="18"/>
                <w:szCs w:val="18"/>
              </w:rPr>
            </w:pPr>
          </w:p>
        </w:tc>
        <w:tc>
          <w:tcPr>
            <w:tcW w:w="900" w:type="dxa"/>
            <w:tcBorders>
              <w:top w:val="single" w:sz="12" w:space="0" w:color="595959"/>
            </w:tcBorders>
            <w:shd w:val="clear" w:color="auto" w:fill="F2F2F2"/>
          </w:tcPr>
          <w:p w:rsidR="007F4B36" w:rsidRDefault="007F4B36" w:rsidP="003F12D0">
            <w:pPr>
              <w:spacing w:before="60" w:after="60"/>
              <w:jc w:val="center"/>
            </w:pPr>
          </w:p>
        </w:tc>
      </w:tr>
      <w:tr w:rsidR="007F4B36" w:rsidTr="00973C9C">
        <w:tc>
          <w:tcPr>
            <w:tcW w:w="10008" w:type="dxa"/>
            <w:gridSpan w:val="3"/>
            <w:tcBorders>
              <w:top w:val="single" w:sz="12" w:space="0" w:color="595959"/>
            </w:tcBorders>
            <w:shd w:val="clear" w:color="auto" w:fill="F2F2F2"/>
          </w:tcPr>
          <w:p w:rsidR="007F4B36" w:rsidRPr="00590CBB" w:rsidRDefault="007F4B36" w:rsidP="00973C9C">
            <w:pPr>
              <w:spacing w:before="60" w:after="60"/>
              <w:rPr>
                <w:b/>
                <w:sz w:val="18"/>
                <w:szCs w:val="18"/>
              </w:rPr>
            </w:pPr>
            <w:r>
              <w:rPr>
                <w:b/>
                <w:sz w:val="18"/>
                <w:szCs w:val="18"/>
              </w:rPr>
              <w:t xml:space="preserve">Date:   May 10-14, 2010                                  </w:t>
            </w:r>
            <w:r w:rsidRPr="00590CBB">
              <w:rPr>
                <w:b/>
                <w:sz w:val="18"/>
                <w:szCs w:val="18"/>
              </w:rPr>
              <w:t>Total Internship hours at the start of the week:</w:t>
            </w:r>
          </w:p>
        </w:tc>
        <w:tc>
          <w:tcPr>
            <w:tcW w:w="900" w:type="dxa"/>
            <w:tcBorders>
              <w:top w:val="single" w:sz="12" w:space="0" w:color="595959"/>
            </w:tcBorders>
            <w:shd w:val="clear" w:color="auto" w:fill="F2F2F2"/>
          </w:tcPr>
          <w:p w:rsidR="007F4B36" w:rsidRDefault="007F4B36" w:rsidP="00820435">
            <w:pPr>
              <w:spacing w:before="60" w:after="60"/>
              <w:jc w:val="center"/>
            </w:pPr>
            <w:r>
              <w:t>18</w:t>
            </w:r>
          </w:p>
        </w:tc>
      </w:tr>
      <w:tr w:rsidR="007F4B36" w:rsidRPr="00FF4C8C" w:rsidTr="00820435">
        <w:tc>
          <w:tcPr>
            <w:tcW w:w="738" w:type="dxa"/>
            <w:tcBorders>
              <w:bottom w:val="single" w:sz="12" w:space="0" w:color="595959"/>
            </w:tcBorders>
          </w:tcPr>
          <w:p w:rsidR="007F4B36" w:rsidRPr="00FF4C8C" w:rsidRDefault="007F4B36" w:rsidP="00820435">
            <w:pPr>
              <w:spacing w:before="60" w:after="60"/>
              <w:rPr>
                <w:b/>
              </w:rPr>
            </w:pPr>
            <w:r w:rsidRPr="00FF4C8C">
              <w:rPr>
                <w:b/>
              </w:rPr>
              <w:t>Day</w:t>
            </w:r>
          </w:p>
        </w:tc>
        <w:tc>
          <w:tcPr>
            <w:tcW w:w="1710" w:type="dxa"/>
            <w:tcBorders>
              <w:bottom w:val="single" w:sz="12" w:space="0" w:color="595959"/>
            </w:tcBorders>
          </w:tcPr>
          <w:p w:rsidR="007F4B36" w:rsidRPr="00FF4C8C" w:rsidRDefault="007F4B36" w:rsidP="00820435">
            <w:pPr>
              <w:spacing w:before="60" w:after="60"/>
              <w:rPr>
                <w:b/>
              </w:rPr>
            </w:pPr>
            <w:r>
              <w:rPr>
                <w:b/>
              </w:rPr>
              <w:t>Functions</w:t>
            </w:r>
          </w:p>
        </w:tc>
        <w:tc>
          <w:tcPr>
            <w:tcW w:w="7560" w:type="dxa"/>
            <w:tcBorders>
              <w:bottom w:val="single" w:sz="12" w:space="0" w:color="595959"/>
            </w:tcBorders>
          </w:tcPr>
          <w:p w:rsidR="007F4B36" w:rsidRPr="00FF4C8C" w:rsidRDefault="007F4B36" w:rsidP="00820435">
            <w:pPr>
              <w:spacing w:before="60" w:after="60"/>
              <w:rPr>
                <w:b/>
              </w:rPr>
            </w:pPr>
          </w:p>
        </w:tc>
        <w:tc>
          <w:tcPr>
            <w:tcW w:w="900" w:type="dxa"/>
            <w:tcBorders>
              <w:bottom w:val="single" w:sz="12" w:space="0" w:color="595959"/>
            </w:tcBorders>
          </w:tcPr>
          <w:p w:rsidR="007F4B36" w:rsidRPr="00FF4C8C" w:rsidRDefault="007F4B36" w:rsidP="00820435">
            <w:pPr>
              <w:spacing w:before="60" w:after="60"/>
              <w:jc w:val="center"/>
              <w:rPr>
                <w:b/>
              </w:rPr>
            </w:pPr>
            <w:r w:rsidRPr="00FF4C8C">
              <w:rPr>
                <w:b/>
              </w:rPr>
              <w:t>Hrs</w:t>
            </w:r>
          </w:p>
        </w:tc>
      </w:tr>
      <w:tr w:rsidR="007F4B36" w:rsidTr="00820435">
        <w:trPr>
          <w:trHeight w:val="576"/>
        </w:trPr>
        <w:tc>
          <w:tcPr>
            <w:tcW w:w="738" w:type="dxa"/>
            <w:vMerge w:val="restart"/>
            <w:tcBorders>
              <w:top w:val="single" w:sz="12" w:space="0" w:color="595959"/>
              <w:left w:val="single" w:sz="8" w:space="0" w:color="595959"/>
              <w:bottom w:val="single" w:sz="8" w:space="0" w:color="595959"/>
              <w:right w:val="single" w:sz="8" w:space="0" w:color="595959"/>
            </w:tcBorders>
            <w:vAlign w:val="center"/>
          </w:tcPr>
          <w:p w:rsidR="007F4B36" w:rsidRPr="00FF4C8C" w:rsidRDefault="007F4B36" w:rsidP="00820435">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7F4B36" w:rsidRPr="00FF4C8C" w:rsidRDefault="007F4B36" w:rsidP="00820435">
            <w:pPr>
              <w:spacing w:before="60" w:after="60"/>
              <w:rPr>
                <w:sz w:val="18"/>
                <w:szCs w:val="18"/>
              </w:rPr>
            </w:pPr>
            <w:r>
              <w:rPr>
                <w:sz w:val="18"/>
                <w:szCs w:val="18"/>
              </w:rPr>
              <w:t xml:space="preserve">5/10/2010 Review pre/post assessment for Circulatory system by email with site mentor. Preview and prepare for lessons on circulatory system. Shared digital videos from Human Body software for circulatory system instruction. Showed site mentor how to change download and streaming settings for unitedstreaming.com videos to match computer’s settings. Downloaded and installed WinDVD software for docking station system on site mentors computer to help troubleshoot streaming media not playing. Rebooted system to solve problem. </w:t>
            </w: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7F4B36" w:rsidRDefault="007F4B36" w:rsidP="00820435">
            <w:pPr>
              <w:spacing w:before="60" w:after="60"/>
              <w:jc w:val="center"/>
            </w:pPr>
            <w:r>
              <w:t>2</w:t>
            </w:r>
          </w:p>
        </w:tc>
      </w:tr>
      <w:tr w:rsidR="007F4B36" w:rsidTr="00820435">
        <w:trPr>
          <w:trHeight w:val="576"/>
        </w:trPr>
        <w:tc>
          <w:tcPr>
            <w:tcW w:w="738" w:type="dxa"/>
            <w:vMerge/>
            <w:tcBorders>
              <w:top w:val="single" w:sz="8" w:space="0" w:color="595959"/>
              <w:left w:val="single" w:sz="8" w:space="0" w:color="595959"/>
              <w:bottom w:val="single" w:sz="12" w:space="0" w:color="595959"/>
              <w:right w:val="single" w:sz="8" w:space="0" w:color="595959"/>
            </w:tcBorders>
          </w:tcPr>
          <w:p w:rsidR="007F4B36" w:rsidRPr="00FF4C8C" w:rsidRDefault="007F4B36" w:rsidP="00820435">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7F4B36" w:rsidRPr="00FF4C8C" w:rsidRDefault="007F4B36" w:rsidP="00820435">
            <w:pPr>
              <w:spacing w:before="60" w:after="60"/>
              <w:rPr>
                <w:sz w:val="18"/>
                <w:szCs w:val="18"/>
              </w:rPr>
            </w:pPr>
            <w:r>
              <w:rPr>
                <w:sz w:val="18"/>
                <w:szCs w:val="18"/>
              </w:rPr>
              <w:t>In person and by email for materials</w:t>
            </w: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Pr>
                <w:b/>
              </w:rPr>
              <w:t>Tue</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5/11/2010 Homeostasis Gizmo for research question: Does technology affect pre/post assessment scores versus regular or traditional teaching methods? Use of e-instruction, Gizmo, Power point, Excel, Starboard and projector for instruction of 3 classes. Collection of pre/post assessments.</w:t>
            </w:r>
          </w:p>
        </w:tc>
        <w:tc>
          <w:tcPr>
            <w:tcW w:w="900" w:type="dxa"/>
            <w:vMerge w:val="restart"/>
            <w:tcBorders>
              <w:top w:val="single" w:sz="12" w:space="0" w:color="595959"/>
            </w:tcBorders>
            <w:vAlign w:val="center"/>
          </w:tcPr>
          <w:p w:rsidR="007F4B36" w:rsidRDefault="007F4B36" w:rsidP="00820435">
            <w:pPr>
              <w:spacing w:before="60" w:after="60"/>
              <w:jc w:val="center"/>
            </w:pPr>
            <w:r>
              <w:t>6</w:t>
            </w: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Email and in person. Team teaching, mentoring and working together for days classes.  Disaggregation of data scores and information related to it. Discussion of possible resources for technology facilitation research, journal articles, and books.</w:t>
            </w: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Wed</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Mentoring team/site mentor on how to create formulas using Excel to disaggregate the data accumulated thus far as part of research project. Collection of post assessment data.</w:t>
            </w:r>
          </w:p>
        </w:tc>
        <w:tc>
          <w:tcPr>
            <w:tcW w:w="900" w:type="dxa"/>
            <w:vMerge w:val="restart"/>
            <w:tcBorders>
              <w:top w:val="single" w:sz="12" w:space="0" w:color="595959"/>
            </w:tcBorders>
            <w:vAlign w:val="center"/>
          </w:tcPr>
          <w:p w:rsidR="007F4B36" w:rsidRDefault="007F4B36" w:rsidP="00820435">
            <w:pPr>
              <w:spacing w:before="60" w:after="60"/>
              <w:jc w:val="center"/>
            </w:pPr>
            <w:r>
              <w:t>1</w:t>
            </w: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In person, email exchange to update data.</w:t>
            </w: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Thur</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Fri</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Sat</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5/14/2010 Updated class data in spreadsheet, pasted formulas for average calculations, difference of assessment scores and mailed to site mentor</w:t>
            </w:r>
          </w:p>
        </w:tc>
        <w:tc>
          <w:tcPr>
            <w:tcW w:w="900" w:type="dxa"/>
            <w:vMerge w:val="restart"/>
            <w:tcBorders>
              <w:top w:val="single" w:sz="12" w:space="0" w:color="595959"/>
            </w:tcBorders>
            <w:vAlign w:val="center"/>
          </w:tcPr>
          <w:p w:rsidR="007F4B36" w:rsidRDefault="007F4B36" w:rsidP="00820435">
            <w:pPr>
              <w:spacing w:before="60" w:after="60"/>
              <w:jc w:val="center"/>
            </w:pPr>
            <w:r>
              <w:t>1</w:t>
            </w: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Email to exchange data</w:t>
            </w: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Sun</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tcPr>
          <w:p w:rsidR="007F4B36" w:rsidRDefault="007F4B36" w:rsidP="00820435">
            <w:pPr>
              <w:spacing w:before="60" w:after="60"/>
              <w:jc w:val="right"/>
            </w:pPr>
          </w:p>
        </w:tc>
      </w:tr>
      <w:tr w:rsidR="007F4B36" w:rsidTr="00820435">
        <w:tc>
          <w:tcPr>
            <w:tcW w:w="10008" w:type="dxa"/>
            <w:gridSpan w:val="3"/>
            <w:tcBorders>
              <w:top w:val="single" w:sz="12" w:space="0" w:color="595959"/>
              <w:bottom w:val="single" w:sz="12" w:space="0" w:color="595959"/>
            </w:tcBorders>
          </w:tcPr>
          <w:p w:rsidR="007F4B36" w:rsidRPr="00590CBB" w:rsidRDefault="007F4B36" w:rsidP="00820435">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7F4B36" w:rsidRDefault="007F4B36" w:rsidP="00820435">
            <w:pPr>
              <w:spacing w:before="60" w:after="60"/>
              <w:jc w:val="center"/>
            </w:pPr>
            <w:r>
              <w:t>10</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7F4B36" w:rsidRDefault="007F4B36" w:rsidP="00820435">
            <w:pPr>
              <w:spacing w:before="60" w:after="60"/>
              <w:jc w:val="center"/>
            </w:pPr>
            <w:r>
              <w:t>28</w:t>
            </w:r>
          </w:p>
        </w:tc>
      </w:tr>
      <w:tr w:rsidR="007F4B36" w:rsidTr="00820435">
        <w:tc>
          <w:tcPr>
            <w:tcW w:w="10008" w:type="dxa"/>
            <w:gridSpan w:val="3"/>
            <w:shd w:val="clear" w:color="auto" w:fill="F2F2F2"/>
          </w:tcPr>
          <w:p w:rsidR="007F4B36" w:rsidRPr="00590CBB" w:rsidRDefault="007F4B36" w:rsidP="00820435">
            <w:pPr>
              <w:tabs>
                <w:tab w:val="right" w:pos="9792"/>
              </w:tabs>
              <w:spacing w:before="60" w:after="60"/>
              <w:rPr>
                <w:b/>
                <w:sz w:val="18"/>
                <w:szCs w:val="18"/>
              </w:rPr>
            </w:pPr>
            <w:r>
              <w:rPr>
                <w:b/>
                <w:sz w:val="18"/>
                <w:szCs w:val="18"/>
              </w:rPr>
              <w:t>Date: May 17-21, 2010</w:t>
            </w:r>
            <w:r>
              <w:rPr>
                <w:b/>
                <w:sz w:val="18"/>
                <w:szCs w:val="18"/>
              </w:rPr>
              <w:tab/>
            </w:r>
            <w:r w:rsidRPr="00590CBB">
              <w:rPr>
                <w:b/>
                <w:sz w:val="18"/>
                <w:szCs w:val="18"/>
              </w:rPr>
              <w:t>Total Internship hours at the start of the week:</w:t>
            </w:r>
          </w:p>
        </w:tc>
        <w:tc>
          <w:tcPr>
            <w:tcW w:w="900" w:type="dxa"/>
            <w:shd w:val="clear" w:color="auto" w:fill="F2F2F2"/>
          </w:tcPr>
          <w:p w:rsidR="007F4B36" w:rsidRDefault="007F4B36" w:rsidP="00820435">
            <w:pPr>
              <w:spacing w:before="60" w:after="60"/>
              <w:jc w:val="center"/>
            </w:pPr>
            <w:r>
              <w:t>28</w:t>
            </w:r>
          </w:p>
        </w:tc>
      </w:tr>
      <w:tr w:rsidR="007F4B36" w:rsidRPr="00FF4C8C" w:rsidTr="00820435">
        <w:tc>
          <w:tcPr>
            <w:tcW w:w="738" w:type="dxa"/>
            <w:tcBorders>
              <w:bottom w:val="single" w:sz="12" w:space="0" w:color="595959"/>
            </w:tcBorders>
          </w:tcPr>
          <w:p w:rsidR="007F4B36" w:rsidRPr="00FF4C8C" w:rsidRDefault="007F4B36" w:rsidP="00820435">
            <w:pPr>
              <w:spacing w:before="60" w:after="60"/>
              <w:rPr>
                <w:b/>
              </w:rPr>
            </w:pPr>
            <w:r w:rsidRPr="00FF4C8C">
              <w:rPr>
                <w:b/>
              </w:rPr>
              <w:t>Day</w:t>
            </w:r>
          </w:p>
        </w:tc>
        <w:tc>
          <w:tcPr>
            <w:tcW w:w="1710" w:type="dxa"/>
            <w:tcBorders>
              <w:bottom w:val="single" w:sz="12" w:space="0" w:color="595959"/>
            </w:tcBorders>
          </w:tcPr>
          <w:p w:rsidR="007F4B36" w:rsidRPr="00FF4C8C" w:rsidRDefault="007F4B36" w:rsidP="00820435">
            <w:pPr>
              <w:spacing w:before="60" w:after="60"/>
              <w:rPr>
                <w:b/>
              </w:rPr>
            </w:pPr>
            <w:r>
              <w:rPr>
                <w:b/>
              </w:rPr>
              <w:t>Functions</w:t>
            </w:r>
          </w:p>
        </w:tc>
        <w:tc>
          <w:tcPr>
            <w:tcW w:w="7560" w:type="dxa"/>
            <w:tcBorders>
              <w:bottom w:val="single" w:sz="12" w:space="0" w:color="595959"/>
            </w:tcBorders>
          </w:tcPr>
          <w:p w:rsidR="007F4B36" w:rsidRPr="00FF4C8C" w:rsidRDefault="007F4B36" w:rsidP="00820435">
            <w:pPr>
              <w:spacing w:before="60" w:after="60"/>
              <w:rPr>
                <w:b/>
              </w:rPr>
            </w:pPr>
          </w:p>
        </w:tc>
        <w:tc>
          <w:tcPr>
            <w:tcW w:w="900" w:type="dxa"/>
            <w:tcBorders>
              <w:bottom w:val="single" w:sz="12" w:space="0" w:color="595959"/>
            </w:tcBorders>
          </w:tcPr>
          <w:p w:rsidR="007F4B36" w:rsidRPr="00FF4C8C" w:rsidRDefault="007F4B36" w:rsidP="00820435">
            <w:pPr>
              <w:spacing w:before="60" w:after="60"/>
              <w:jc w:val="center"/>
              <w:rPr>
                <w:b/>
              </w:rPr>
            </w:pPr>
            <w:r w:rsidRPr="00FF4C8C">
              <w:rPr>
                <w:b/>
              </w:rPr>
              <w:t>Hrs</w:t>
            </w:r>
          </w:p>
        </w:tc>
      </w:tr>
      <w:tr w:rsidR="007F4B36" w:rsidTr="00820435">
        <w:trPr>
          <w:trHeight w:val="576"/>
        </w:trPr>
        <w:tc>
          <w:tcPr>
            <w:tcW w:w="738" w:type="dxa"/>
            <w:vMerge w:val="restart"/>
            <w:tcBorders>
              <w:top w:val="single" w:sz="12" w:space="0" w:color="595959"/>
              <w:left w:val="single" w:sz="8" w:space="0" w:color="595959"/>
              <w:bottom w:val="single" w:sz="8" w:space="0" w:color="595959"/>
              <w:right w:val="single" w:sz="8" w:space="0" w:color="595959"/>
            </w:tcBorders>
            <w:vAlign w:val="center"/>
          </w:tcPr>
          <w:p w:rsidR="007F4B36" w:rsidRPr="00FF4C8C" w:rsidRDefault="007F4B36" w:rsidP="00820435">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top w:val="single" w:sz="8" w:space="0" w:color="595959"/>
              <w:left w:val="single" w:sz="8" w:space="0" w:color="595959"/>
              <w:bottom w:val="single" w:sz="12" w:space="0" w:color="595959"/>
              <w:right w:val="single" w:sz="8" w:space="0" w:color="595959"/>
            </w:tcBorders>
          </w:tcPr>
          <w:p w:rsidR="007F4B36" w:rsidRPr="00FF4C8C" w:rsidRDefault="007F4B36" w:rsidP="00820435">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7F4B36" w:rsidRPr="00FF4C8C" w:rsidRDefault="007F4B36" w:rsidP="00820435">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Pr>
                <w:b/>
              </w:rPr>
              <w:t>Tue</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 xml:space="preserve">5/18/2010 Circulatory system Gizmo for research question: Does technology affect pre/post assessment scores versus regular or traditional teaching methods? Use of e-instruction, Gizmo, Power point, Excel, Starboard and projector for instruction of 3 classes. Collection of pre/post assessments. Integration of streaming video and ipod into instruction using starboard and projection camera. </w:t>
            </w:r>
          </w:p>
        </w:tc>
        <w:tc>
          <w:tcPr>
            <w:tcW w:w="900" w:type="dxa"/>
            <w:vMerge w:val="restart"/>
            <w:tcBorders>
              <w:top w:val="single" w:sz="12" w:space="0" w:color="595959"/>
            </w:tcBorders>
            <w:vAlign w:val="center"/>
          </w:tcPr>
          <w:p w:rsidR="007F4B36" w:rsidRDefault="007F4B36" w:rsidP="00820435">
            <w:pPr>
              <w:spacing w:before="60" w:after="60"/>
              <w:jc w:val="center"/>
            </w:pPr>
            <w:r>
              <w:t>6</w:t>
            </w: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 xml:space="preserve">In-person and by email. Continued to collect and compile data, calculate averages, deviations, frequencies, using formulas as part of excel functions. </w:t>
            </w: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Wed</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Thur</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Fri</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 xml:space="preserve">5/21/2010 Introduced Survey Monkey as a collection method for Likert style survey about data being collected to show affect of technology on instruction. </w:t>
            </w:r>
          </w:p>
        </w:tc>
        <w:tc>
          <w:tcPr>
            <w:tcW w:w="900" w:type="dxa"/>
            <w:vMerge w:val="restart"/>
            <w:tcBorders>
              <w:top w:val="single" w:sz="12" w:space="0" w:color="595959"/>
            </w:tcBorders>
            <w:vAlign w:val="center"/>
          </w:tcPr>
          <w:p w:rsidR="007F4B36" w:rsidRDefault="007F4B36" w:rsidP="00820435">
            <w:pPr>
              <w:spacing w:before="60" w:after="60"/>
              <w:jc w:val="center"/>
            </w:pPr>
            <w:r>
              <w:t>1</w:t>
            </w: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Email and in person discussed how to use and create survey using surveymonkey.com with site mentor as a data collection tool. Reviewed created survey for site mentor.</w:t>
            </w: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Sat</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5/22/2010 Review and initial assessment of data for final scores from project with site mentor. Formed initial thoughts and reasons for inconsistency in scores and data. Communicated with mentor to give ideas of reasons for inconsistency with research. Created a time schedule for when we could meet to exchange research articles, books, etc. for data and data analysis.</w:t>
            </w:r>
          </w:p>
        </w:tc>
        <w:tc>
          <w:tcPr>
            <w:tcW w:w="900" w:type="dxa"/>
            <w:vMerge w:val="restart"/>
            <w:tcBorders>
              <w:top w:val="single" w:sz="12" w:space="0" w:color="595959"/>
            </w:tcBorders>
            <w:vAlign w:val="center"/>
          </w:tcPr>
          <w:p w:rsidR="007F4B36" w:rsidRDefault="007F4B36" w:rsidP="00820435">
            <w:pPr>
              <w:spacing w:before="60" w:after="60"/>
              <w:jc w:val="center"/>
            </w:pPr>
            <w:r>
              <w:t>1</w:t>
            </w: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 xml:space="preserve">Email to arrange schedules and briefly discuss ideas about why some test data was inconsistent with others. </w:t>
            </w: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Sun</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tcPr>
          <w:p w:rsidR="007F4B36" w:rsidRDefault="007F4B36" w:rsidP="00820435">
            <w:pPr>
              <w:spacing w:before="60" w:after="60"/>
              <w:jc w:val="right"/>
            </w:pPr>
          </w:p>
        </w:tc>
      </w:tr>
      <w:tr w:rsidR="007F4B36" w:rsidTr="00820435">
        <w:tc>
          <w:tcPr>
            <w:tcW w:w="10008" w:type="dxa"/>
            <w:gridSpan w:val="3"/>
            <w:tcBorders>
              <w:top w:val="single" w:sz="12" w:space="0" w:color="595959"/>
              <w:bottom w:val="single" w:sz="12" w:space="0" w:color="595959"/>
            </w:tcBorders>
          </w:tcPr>
          <w:p w:rsidR="007F4B36" w:rsidRPr="00590CBB" w:rsidRDefault="007F4B36" w:rsidP="00820435">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7F4B36" w:rsidRDefault="007F4B36" w:rsidP="00820435">
            <w:pPr>
              <w:spacing w:before="60" w:after="60"/>
              <w:jc w:val="center"/>
            </w:pPr>
            <w:r>
              <w:t>8</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7F4B36" w:rsidRDefault="007F4B36" w:rsidP="00820435">
            <w:pPr>
              <w:spacing w:before="60" w:after="60"/>
              <w:jc w:val="center"/>
            </w:pPr>
            <w:r>
              <w:t>36</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b/>
                <w:sz w:val="18"/>
                <w:szCs w:val="18"/>
              </w:rPr>
            </w:pPr>
            <w:r>
              <w:rPr>
                <w:b/>
                <w:sz w:val="18"/>
                <w:szCs w:val="18"/>
              </w:rPr>
              <w:t xml:space="preserve">Date: May 24-28, 2010                                      </w:t>
            </w:r>
            <w:r w:rsidRPr="00590CBB">
              <w:rPr>
                <w:b/>
                <w:sz w:val="18"/>
                <w:szCs w:val="18"/>
              </w:rPr>
              <w:t>Total Internship hours at the start of the week:</w:t>
            </w:r>
          </w:p>
        </w:tc>
        <w:tc>
          <w:tcPr>
            <w:tcW w:w="900" w:type="dxa"/>
            <w:tcBorders>
              <w:top w:val="single" w:sz="12" w:space="0" w:color="595959"/>
            </w:tcBorders>
            <w:shd w:val="clear" w:color="auto" w:fill="F2F2F2"/>
          </w:tcPr>
          <w:p w:rsidR="007F4B36" w:rsidRDefault="007F4B36" w:rsidP="00820435">
            <w:pPr>
              <w:spacing w:before="60" w:after="60"/>
              <w:jc w:val="center"/>
            </w:pPr>
            <w:r>
              <w:t>36</w:t>
            </w:r>
          </w:p>
        </w:tc>
      </w:tr>
      <w:tr w:rsidR="007F4B36" w:rsidRPr="00FF4C8C" w:rsidTr="00820435">
        <w:tc>
          <w:tcPr>
            <w:tcW w:w="738" w:type="dxa"/>
            <w:tcBorders>
              <w:bottom w:val="single" w:sz="12" w:space="0" w:color="595959"/>
            </w:tcBorders>
          </w:tcPr>
          <w:p w:rsidR="007F4B36" w:rsidRPr="00FF4C8C" w:rsidRDefault="007F4B36" w:rsidP="00820435">
            <w:pPr>
              <w:spacing w:before="60" w:after="60"/>
              <w:rPr>
                <w:b/>
              </w:rPr>
            </w:pPr>
            <w:r w:rsidRPr="00FF4C8C">
              <w:rPr>
                <w:b/>
              </w:rPr>
              <w:t>Day</w:t>
            </w:r>
          </w:p>
        </w:tc>
        <w:tc>
          <w:tcPr>
            <w:tcW w:w="1710" w:type="dxa"/>
            <w:tcBorders>
              <w:bottom w:val="single" w:sz="12" w:space="0" w:color="595959"/>
            </w:tcBorders>
          </w:tcPr>
          <w:p w:rsidR="007F4B36" w:rsidRPr="00FF4C8C" w:rsidRDefault="007F4B36" w:rsidP="00820435">
            <w:pPr>
              <w:spacing w:before="60" w:after="60"/>
              <w:rPr>
                <w:b/>
              </w:rPr>
            </w:pPr>
            <w:r>
              <w:rPr>
                <w:b/>
              </w:rPr>
              <w:t>Functions</w:t>
            </w:r>
          </w:p>
        </w:tc>
        <w:tc>
          <w:tcPr>
            <w:tcW w:w="7560" w:type="dxa"/>
            <w:tcBorders>
              <w:bottom w:val="single" w:sz="12" w:space="0" w:color="595959"/>
            </w:tcBorders>
          </w:tcPr>
          <w:p w:rsidR="007F4B36" w:rsidRPr="00FF4C8C" w:rsidRDefault="007F4B36" w:rsidP="00820435">
            <w:pPr>
              <w:spacing w:before="60" w:after="60"/>
              <w:rPr>
                <w:b/>
              </w:rPr>
            </w:pPr>
          </w:p>
        </w:tc>
        <w:tc>
          <w:tcPr>
            <w:tcW w:w="900" w:type="dxa"/>
            <w:tcBorders>
              <w:bottom w:val="single" w:sz="12" w:space="0" w:color="595959"/>
            </w:tcBorders>
          </w:tcPr>
          <w:p w:rsidR="007F4B36" w:rsidRPr="00FF4C8C" w:rsidRDefault="007F4B36" w:rsidP="00820435">
            <w:pPr>
              <w:spacing w:before="60" w:after="60"/>
              <w:jc w:val="center"/>
              <w:rPr>
                <w:b/>
              </w:rPr>
            </w:pPr>
            <w:r w:rsidRPr="00FF4C8C">
              <w:rPr>
                <w:b/>
              </w:rPr>
              <w:t>Hrs</w:t>
            </w:r>
          </w:p>
        </w:tc>
      </w:tr>
      <w:tr w:rsidR="007F4B36" w:rsidTr="00820435">
        <w:trPr>
          <w:trHeight w:val="576"/>
        </w:trPr>
        <w:tc>
          <w:tcPr>
            <w:tcW w:w="738" w:type="dxa"/>
            <w:vMerge w:val="restart"/>
            <w:tcBorders>
              <w:top w:val="single" w:sz="12" w:space="0" w:color="595959"/>
              <w:left w:val="single" w:sz="8" w:space="0" w:color="595959"/>
              <w:bottom w:val="single" w:sz="8" w:space="0" w:color="595959"/>
              <w:right w:val="single" w:sz="8" w:space="0" w:color="595959"/>
            </w:tcBorders>
            <w:vAlign w:val="center"/>
          </w:tcPr>
          <w:p w:rsidR="007F4B36" w:rsidRPr="00FF4C8C" w:rsidRDefault="007F4B36" w:rsidP="00820435">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top w:val="single" w:sz="8" w:space="0" w:color="595959"/>
              <w:left w:val="single" w:sz="8" w:space="0" w:color="595959"/>
              <w:bottom w:val="single" w:sz="12" w:space="0" w:color="595959"/>
              <w:right w:val="single" w:sz="8" w:space="0" w:color="595959"/>
            </w:tcBorders>
          </w:tcPr>
          <w:p w:rsidR="007F4B36" w:rsidRPr="00FF4C8C" w:rsidRDefault="007F4B36" w:rsidP="00820435">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7F4B36" w:rsidRPr="00FF4C8C" w:rsidRDefault="007F4B36" w:rsidP="00820435">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Pr>
                <w:b/>
              </w:rPr>
              <w:t>Tue</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Wed</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5/26/2010 Showed site mentor how to enable link for SurveyMonkey.com survey. Uploaded survey link to classroom website for students to take post technology research activity.</w:t>
            </w:r>
          </w:p>
        </w:tc>
        <w:tc>
          <w:tcPr>
            <w:tcW w:w="900" w:type="dxa"/>
            <w:vMerge w:val="restart"/>
            <w:tcBorders>
              <w:top w:val="single" w:sz="12" w:space="0" w:color="595959"/>
            </w:tcBorders>
            <w:vAlign w:val="center"/>
          </w:tcPr>
          <w:p w:rsidR="007F4B36" w:rsidRDefault="007F4B36" w:rsidP="00820435">
            <w:pPr>
              <w:spacing w:before="60" w:after="60"/>
              <w:jc w:val="center"/>
            </w:pPr>
            <w:r>
              <w:t>2</w:t>
            </w:r>
          </w:p>
        </w:tc>
      </w:tr>
      <w:tr w:rsidR="007F4B36" w:rsidTr="00820435">
        <w:trPr>
          <w:trHeight w:val="576"/>
        </w:trPr>
        <w:tc>
          <w:tcPr>
            <w:tcW w:w="738" w:type="dxa"/>
            <w:vMerge/>
            <w:tcBorders>
              <w:bottom w:val="single" w:sz="12" w:space="0" w:color="595959"/>
            </w:tcBorders>
            <w:vAlign w:val="center"/>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Email to exchange information and show link to survey. Confirmation that data had reached or was reaching webpage. Discussed how to access reports and findings for data, how to download reports and use to import into excel or word documents.</w:t>
            </w: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Thur</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r>
              <w:rPr>
                <w:sz w:val="18"/>
                <w:szCs w:val="18"/>
              </w:rPr>
              <w:t>5/27/2010 Collection of surveymonkey.com data from students. Use of student computer stations. Instruction of how to log in to surveymonkey.com to take surveys and submit forms. 30 minutes of each class for 5 classes.</w:t>
            </w:r>
          </w:p>
        </w:tc>
        <w:tc>
          <w:tcPr>
            <w:tcW w:w="900" w:type="dxa"/>
            <w:vMerge w:val="restart"/>
            <w:tcBorders>
              <w:top w:val="single" w:sz="12" w:space="0" w:color="595959"/>
            </w:tcBorders>
            <w:vAlign w:val="center"/>
          </w:tcPr>
          <w:p w:rsidR="007F4B36" w:rsidRDefault="007F4B36" w:rsidP="00820435">
            <w:pPr>
              <w:spacing w:before="60" w:after="60"/>
              <w:jc w:val="center"/>
            </w:pPr>
            <w:r>
              <w:t>2.5</w:t>
            </w: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r>
              <w:rPr>
                <w:sz w:val="18"/>
                <w:szCs w:val="18"/>
              </w:rPr>
              <w:t>Email with site mentor to confirm data was being received and students were taking the survey. Validation of results. Set up time to meet to discuss data.</w:t>
            </w: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Fri</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Sat</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val="restart"/>
            <w:tcBorders>
              <w:top w:val="single" w:sz="12" w:space="0" w:color="595959"/>
            </w:tcBorders>
            <w:vAlign w:val="center"/>
          </w:tcPr>
          <w:p w:rsidR="007F4B36" w:rsidRPr="00FF4C8C" w:rsidRDefault="007F4B36" w:rsidP="00820435">
            <w:pPr>
              <w:spacing w:before="60" w:after="60"/>
              <w:rPr>
                <w:b/>
              </w:rPr>
            </w:pPr>
            <w:r w:rsidRPr="00FF4C8C">
              <w:rPr>
                <w:b/>
              </w:rPr>
              <w:t>Sun</w:t>
            </w:r>
          </w:p>
        </w:tc>
        <w:tc>
          <w:tcPr>
            <w:tcW w:w="1710" w:type="dxa"/>
            <w:tcBorders>
              <w:top w:val="single" w:sz="12" w:space="0" w:color="595959"/>
            </w:tcBorders>
            <w:vAlign w:val="center"/>
          </w:tcPr>
          <w:p w:rsidR="007F4B36" w:rsidRPr="00077074" w:rsidRDefault="007F4B36" w:rsidP="0082043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7F4B36" w:rsidRPr="00FF4C8C" w:rsidRDefault="007F4B36" w:rsidP="00820435">
            <w:pPr>
              <w:spacing w:before="60" w:after="60"/>
              <w:rPr>
                <w:sz w:val="18"/>
                <w:szCs w:val="18"/>
              </w:rPr>
            </w:pPr>
          </w:p>
        </w:tc>
        <w:tc>
          <w:tcPr>
            <w:tcW w:w="900" w:type="dxa"/>
            <w:vMerge w:val="restart"/>
            <w:tcBorders>
              <w:top w:val="single" w:sz="12" w:space="0" w:color="595959"/>
            </w:tcBorders>
            <w:vAlign w:val="center"/>
          </w:tcPr>
          <w:p w:rsidR="007F4B36" w:rsidRDefault="007F4B36" w:rsidP="00820435">
            <w:pPr>
              <w:spacing w:before="60" w:after="60"/>
              <w:jc w:val="center"/>
            </w:pPr>
          </w:p>
        </w:tc>
      </w:tr>
      <w:tr w:rsidR="007F4B36" w:rsidTr="00820435">
        <w:trPr>
          <w:trHeight w:val="576"/>
        </w:trPr>
        <w:tc>
          <w:tcPr>
            <w:tcW w:w="738" w:type="dxa"/>
            <w:vMerge/>
            <w:tcBorders>
              <w:bottom w:val="single" w:sz="12" w:space="0" w:color="595959"/>
            </w:tcBorders>
          </w:tcPr>
          <w:p w:rsidR="007F4B36" w:rsidRPr="00FF4C8C" w:rsidRDefault="007F4B36" w:rsidP="00820435">
            <w:pPr>
              <w:spacing w:before="60" w:after="60"/>
              <w:rPr>
                <w:b/>
              </w:rPr>
            </w:pPr>
          </w:p>
        </w:tc>
        <w:tc>
          <w:tcPr>
            <w:tcW w:w="1710" w:type="dxa"/>
            <w:tcBorders>
              <w:bottom w:val="single" w:sz="12" w:space="0" w:color="595959"/>
            </w:tcBorders>
            <w:shd w:val="clear" w:color="auto" w:fill="F2F2F2"/>
            <w:vAlign w:val="center"/>
          </w:tcPr>
          <w:p w:rsidR="007F4B36" w:rsidRPr="00077074" w:rsidRDefault="007F4B36" w:rsidP="0082043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7F4B36" w:rsidRPr="00FF4C8C" w:rsidRDefault="007F4B36" w:rsidP="00820435">
            <w:pPr>
              <w:spacing w:before="60" w:after="60"/>
              <w:rPr>
                <w:sz w:val="18"/>
                <w:szCs w:val="18"/>
              </w:rPr>
            </w:pPr>
          </w:p>
        </w:tc>
        <w:tc>
          <w:tcPr>
            <w:tcW w:w="900" w:type="dxa"/>
            <w:vMerge/>
            <w:tcBorders>
              <w:bottom w:val="single" w:sz="12" w:space="0" w:color="595959"/>
            </w:tcBorders>
            <w:shd w:val="clear" w:color="auto" w:fill="D9D9D9"/>
          </w:tcPr>
          <w:p w:rsidR="007F4B36" w:rsidRDefault="007F4B36" w:rsidP="00820435">
            <w:pPr>
              <w:spacing w:before="60" w:after="60"/>
              <w:jc w:val="right"/>
            </w:pPr>
          </w:p>
        </w:tc>
      </w:tr>
      <w:tr w:rsidR="007F4B36" w:rsidTr="00820435">
        <w:tc>
          <w:tcPr>
            <w:tcW w:w="10008" w:type="dxa"/>
            <w:gridSpan w:val="3"/>
            <w:tcBorders>
              <w:top w:val="single" w:sz="12" w:space="0" w:color="595959"/>
              <w:bottom w:val="single" w:sz="12" w:space="0" w:color="595959"/>
            </w:tcBorders>
          </w:tcPr>
          <w:p w:rsidR="007F4B36" w:rsidRPr="00590CBB" w:rsidRDefault="007F4B36" w:rsidP="00820435">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7F4B36" w:rsidRDefault="007F4B36" w:rsidP="00820435">
            <w:pPr>
              <w:spacing w:before="60" w:after="60"/>
              <w:jc w:val="center"/>
            </w:pPr>
            <w:r>
              <w:t>4.5</w:t>
            </w:r>
          </w:p>
        </w:tc>
      </w:tr>
      <w:tr w:rsidR="007F4B36" w:rsidTr="00820435">
        <w:tc>
          <w:tcPr>
            <w:tcW w:w="10008" w:type="dxa"/>
            <w:gridSpan w:val="3"/>
            <w:tcBorders>
              <w:top w:val="single" w:sz="12" w:space="0" w:color="595959"/>
            </w:tcBorders>
            <w:shd w:val="clear" w:color="auto" w:fill="F2F2F2"/>
          </w:tcPr>
          <w:p w:rsidR="007F4B36" w:rsidRPr="00590CBB" w:rsidRDefault="007F4B36" w:rsidP="00820435">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7F4B36" w:rsidRDefault="007F4B36" w:rsidP="00820435">
            <w:pPr>
              <w:spacing w:before="60" w:after="60"/>
              <w:jc w:val="center"/>
            </w:pPr>
            <w:r>
              <w:t>40.5</w:t>
            </w:r>
          </w:p>
        </w:tc>
      </w:tr>
    </w:tbl>
    <w:p w:rsidR="007F4B36" w:rsidRDefault="007F4B36" w:rsidP="003C7979">
      <w:pPr>
        <w:pStyle w:val="Heading3"/>
        <w:spacing w:before="60"/>
      </w:pPr>
    </w:p>
    <w:p w:rsidR="007F4B36" w:rsidRPr="00077074" w:rsidRDefault="007F4B36" w:rsidP="00077074"/>
    <w:p w:rsidR="007F4B36" w:rsidRDefault="007F4B36" w:rsidP="00690383">
      <w:pPr>
        <w:jc w:val="center"/>
        <w:rPr>
          <w:b/>
        </w:rPr>
      </w:pPr>
    </w:p>
    <w:p w:rsidR="007F4B36" w:rsidRDefault="007F4B36" w:rsidP="00690383">
      <w:pPr>
        <w:jc w:val="center"/>
        <w:rPr>
          <w:b/>
        </w:rPr>
      </w:pPr>
    </w:p>
    <w:p w:rsidR="007F4B36" w:rsidRPr="002A56B4" w:rsidRDefault="007F4B36" w:rsidP="00690383">
      <w:pPr>
        <w:jc w:val="center"/>
        <w:rPr>
          <w:rFonts w:ascii="Trebuchet MS" w:hAnsi="Trebuchet MS"/>
          <w:b/>
          <w:sz w:val="24"/>
        </w:rPr>
      </w:pPr>
      <w:r w:rsidRPr="002A56B4">
        <w:rPr>
          <w:rFonts w:ascii="Trebuchet MS" w:hAnsi="Trebuchet MS"/>
          <w:b/>
          <w:sz w:val="24"/>
        </w:rPr>
        <w:t>Part 2</w:t>
      </w:r>
    </w:p>
    <w:p w:rsidR="007F4B36" w:rsidRPr="00967AAB" w:rsidRDefault="007F4B36" w:rsidP="001A3FAF">
      <w:pPr>
        <w:pStyle w:val="Heading3"/>
        <w:spacing w:before="60"/>
        <w:rPr>
          <w:u w:val="single"/>
        </w:rPr>
      </w:pPr>
      <w:r w:rsidRPr="00967AAB">
        <w:rPr>
          <w:u w:val="single"/>
        </w:rPr>
        <w:t>Reflection</w:t>
      </w:r>
      <w:r>
        <w:rPr>
          <w:u w:val="single"/>
        </w:rPr>
        <w:t xml:space="preserve"> </w:t>
      </w:r>
    </w:p>
    <w:p w:rsidR="007F4B36" w:rsidRDefault="007F4B36" w:rsidP="007C739D">
      <w:pPr>
        <w:rPr>
          <w:i/>
          <w:sz w:val="16"/>
          <w:szCs w:val="16"/>
        </w:rPr>
      </w:pPr>
      <w:r w:rsidRPr="00590CBB">
        <w:rPr>
          <w:b/>
          <w:i/>
          <w:sz w:val="16"/>
          <w:szCs w:val="16"/>
        </w:rPr>
        <w:t>Instructions:</w:t>
      </w:r>
      <w:r>
        <w:rPr>
          <w:i/>
          <w:sz w:val="16"/>
          <w:szCs w:val="16"/>
        </w:rPr>
        <w:t xml:space="preserve"> In submitting your field-based activity log</w:t>
      </w:r>
      <w:r w:rsidRPr="00690383">
        <w:rPr>
          <w:i/>
          <w:sz w:val="16"/>
          <w:szCs w:val="16"/>
        </w:rPr>
        <w:t>, you are required to reflect on each of yo</w:t>
      </w:r>
      <w:r>
        <w:rPr>
          <w:i/>
          <w:sz w:val="16"/>
          <w:szCs w:val="16"/>
        </w:rPr>
        <w:t>ur experiences by completing a</w:t>
      </w:r>
      <w:r w:rsidRPr="00690383">
        <w:rPr>
          <w:i/>
          <w:sz w:val="16"/>
          <w:szCs w:val="16"/>
        </w:rPr>
        <w:t xml:space="preserve"> reflection in your course blog and should contain a minimum of 150 words unless stated otherwise.</w:t>
      </w:r>
      <w:r>
        <w:rPr>
          <w:i/>
          <w:sz w:val="16"/>
          <w:szCs w:val="16"/>
        </w:rPr>
        <w:t xml:space="preserve"> These reflections will be used to assist you in completing Week 5 of your EDLD 5388 Internship comprehensive exam/final report. </w:t>
      </w:r>
    </w:p>
    <w:p w:rsidR="007F4B36" w:rsidRPr="00690383" w:rsidRDefault="007F4B36" w:rsidP="00690383">
      <w:pPr>
        <w:rPr>
          <w:i/>
          <w:sz w:val="16"/>
          <w:szCs w:val="16"/>
        </w:rPr>
      </w:pPr>
      <w:r w:rsidRPr="00690383">
        <w:rPr>
          <w:i/>
          <w:sz w:val="16"/>
          <w:szCs w:val="16"/>
        </w:rPr>
        <w:t> Reflections may consist of statements regarding:</w:t>
      </w:r>
    </w:p>
    <w:p w:rsidR="007F4B36" w:rsidRPr="00690383" w:rsidRDefault="007F4B36" w:rsidP="00690383">
      <w:pPr>
        <w:spacing w:after="0"/>
        <w:rPr>
          <w:i/>
          <w:sz w:val="16"/>
          <w:szCs w:val="16"/>
        </w:rPr>
      </w:pPr>
      <w:r w:rsidRPr="00690383">
        <w:rPr>
          <w:i/>
          <w:sz w:val="16"/>
          <w:szCs w:val="16"/>
        </w:rPr>
        <w:t>·     the knowledge you gained from the activity,</w:t>
      </w:r>
    </w:p>
    <w:p w:rsidR="007F4B36" w:rsidRPr="00690383" w:rsidRDefault="007F4B36" w:rsidP="00690383">
      <w:pPr>
        <w:spacing w:after="0"/>
        <w:rPr>
          <w:i/>
          <w:sz w:val="16"/>
          <w:szCs w:val="16"/>
        </w:rPr>
      </w:pPr>
      <w:r w:rsidRPr="00690383">
        <w:rPr>
          <w:i/>
          <w:sz w:val="16"/>
          <w:szCs w:val="16"/>
        </w:rPr>
        <w:t>·     insights into the patterns of interactions of the participants,</w:t>
      </w:r>
    </w:p>
    <w:p w:rsidR="007F4B36" w:rsidRDefault="007F4B36" w:rsidP="00690383">
      <w:pPr>
        <w:spacing w:after="0"/>
        <w:rPr>
          <w:i/>
          <w:sz w:val="16"/>
          <w:szCs w:val="16"/>
        </w:rPr>
      </w:pPr>
      <w:r w:rsidRPr="00690383">
        <w:rPr>
          <w:i/>
          <w:sz w:val="16"/>
          <w:szCs w:val="16"/>
        </w:rPr>
        <w:t>·     group processes including: who had power, authority, or influence, who was participating and who was not, who was not</w:t>
      </w:r>
      <w:r>
        <w:rPr>
          <w:i/>
          <w:sz w:val="16"/>
          <w:szCs w:val="16"/>
        </w:rPr>
        <w:t xml:space="preserve"> </w:t>
      </w:r>
    </w:p>
    <w:p w:rsidR="007F4B36" w:rsidRDefault="007F4B36" w:rsidP="00690383">
      <w:pPr>
        <w:spacing w:after="0"/>
        <w:rPr>
          <w:i/>
          <w:sz w:val="16"/>
          <w:szCs w:val="16"/>
        </w:rPr>
      </w:pPr>
      <w:r>
        <w:rPr>
          <w:i/>
          <w:sz w:val="16"/>
          <w:szCs w:val="16"/>
        </w:rPr>
        <w:t xml:space="preserve">      </w:t>
      </w:r>
      <w:r w:rsidRPr="00690383">
        <w:rPr>
          <w:i/>
          <w:sz w:val="16"/>
          <w:szCs w:val="16"/>
        </w:rPr>
        <w:t>included, how did you or another leader draw the silent teachers out, was there confrontation, conflict, consensus, agreement,</w:t>
      </w:r>
      <w:r>
        <w:rPr>
          <w:i/>
          <w:sz w:val="16"/>
          <w:szCs w:val="16"/>
        </w:rPr>
        <w:t xml:space="preserve"> </w:t>
      </w:r>
    </w:p>
    <w:p w:rsidR="007F4B36" w:rsidRPr="00690383" w:rsidRDefault="007F4B36" w:rsidP="00690383">
      <w:pPr>
        <w:spacing w:after="0"/>
        <w:rPr>
          <w:i/>
          <w:sz w:val="16"/>
          <w:szCs w:val="16"/>
        </w:rPr>
      </w:pPr>
      <w:r>
        <w:rPr>
          <w:i/>
          <w:sz w:val="16"/>
          <w:szCs w:val="16"/>
        </w:rPr>
        <w:t xml:space="preserve">      </w:t>
      </w:r>
      <w:r w:rsidRPr="00690383">
        <w:rPr>
          <w:i/>
          <w:sz w:val="16"/>
          <w:szCs w:val="16"/>
        </w:rPr>
        <w:t xml:space="preserve">hurt feelings, </w:t>
      </w:r>
    </w:p>
    <w:p w:rsidR="007F4B36" w:rsidRPr="00690383" w:rsidRDefault="007F4B36" w:rsidP="00690383">
      <w:pPr>
        <w:spacing w:after="0"/>
        <w:rPr>
          <w:i/>
          <w:sz w:val="16"/>
          <w:szCs w:val="16"/>
        </w:rPr>
      </w:pPr>
      <w:r w:rsidRPr="00690383">
        <w:rPr>
          <w:i/>
          <w:sz w:val="16"/>
          <w:szCs w:val="16"/>
        </w:rPr>
        <w:t>·     notations addressing the affective or feeling tone evident, concerns you noticed,</w:t>
      </w:r>
    </w:p>
    <w:p w:rsidR="007F4B36" w:rsidRDefault="007F4B36" w:rsidP="00690383">
      <w:pPr>
        <w:spacing w:after="0"/>
        <w:rPr>
          <w:i/>
          <w:sz w:val="16"/>
          <w:szCs w:val="16"/>
        </w:rPr>
      </w:pPr>
      <w:r w:rsidRPr="00690383">
        <w:rPr>
          <w:i/>
          <w:sz w:val="16"/>
          <w:szCs w:val="16"/>
        </w:rPr>
        <w:t>·     questions you have that you should research or about which you can seek expert advice from your campus-based supervisor or</w:t>
      </w:r>
      <w:r>
        <w:rPr>
          <w:i/>
          <w:sz w:val="16"/>
          <w:szCs w:val="16"/>
        </w:rPr>
        <w:tab/>
      </w:r>
    </w:p>
    <w:p w:rsidR="007F4B36" w:rsidRPr="00690383" w:rsidRDefault="007F4B36" w:rsidP="00690383">
      <w:pPr>
        <w:spacing w:after="0"/>
        <w:rPr>
          <w:i/>
          <w:sz w:val="16"/>
          <w:szCs w:val="16"/>
        </w:rPr>
      </w:pPr>
      <w:r>
        <w:rPr>
          <w:i/>
          <w:sz w:val="16"/>
          <w:szCs w:val="16"/>
        </w:rPr>
        <w:t xml:space="preserve">      </w:t>
      </w:r>
      <w:r w:rsidRPr="00690383">
        <w:rPr>
          <w:i/>
          <w:sz w:val="16"/>
          <w:szCs w:val="16"/>
        </w:rPr>
        <w:t>your professor, and</w:t>
      </w:r>
    </w:p>
    <w:p w:rsidR="007F4B36" w:rsidRPr="00690383" w:rsidRDefault="007F4B36" w:rsidP="00690383">
      <w:pPr>
        <w:spacing w:after="0"/>
        <w:rPr>
          <w:i/>
          <w:sz w:val="16"/>
          <w:szCs w:val="16"/>
        </w:rPr>
      </w:pPr>
      <w:r w:rsidRPr="00690383">
        <w:rPr>
          <w:i/>
          <w:sz w:val="16"/>
          <w:szCs w:val="16"/>
        </w:rPr>
        <w:t>·     issues that puzzle you.</w:t>
      </w:r>
    </w:p>
    <w:p w:rsidR="007F4B36" w:rsidRPr="00690383" w:rsidRDefault="007F4B36" w:rsidP="00690383">
      <w:pPr>
        <w:rPr>
          <w:i/>
          <w:sz w:val="16"/>
          <w:szCs w:val="16"/>
        </w:rPr>
      </w:pPr>
      <w:r w:rsidRPr="00690383">
        <w:rPr>
          <w:i/>
          <w:sz w:val="16"/>
          <w:szCs w:val="16"/>
        </w:rPr>
        <w:t> </w:t>
      </w:r>
    </w:p>
    <w:p w:rsidR="007F4B36" w:rsidRDefault="007F4B36" w:rsidP="007C739D">
      <w:pPr>
        <w:rPr>
          <w:i/>
          <w:sz w:val="16"/>
          <w:szCs w:val="16"/>
        </w:rPr>
      </w:pPr>
    </w:p>
    <w:p w:rsidR="007F4B36" w:rsidRDefault="007F4B36" w:rsidP="007C739D">
      <w:pPr>
        <w:rPr>
          <w:i/>
          <w:sz w:val="16"/>
          <w:szCs w:val="16"/>
        </w:rPr>
      </w:pPr>
    </w:p>
    <w:p w:rsidR="007F4B36" w:rsidRDefault="007F4B36" w:rsidP="001A3FAF">
      <w:pPr>
        <w:pStyle w:val="Heading3"/>
        <w:spacing w:before="60"/>
      </w:pPr>
    </w:p>
    <w:sectPr w:rsidR="007F4B36" w:rsidSect="0007707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F0323"/>
    <w:multiLevelType w:val="hybridMultilevel"/>
    <w:tmpl w:val="0108F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8DB"/>
    <w:rsid w:val="000148B6"/>
    <w:rsid w:val="00044459"/>
    <w:rsid w:val="000532D0"/>
    <w:rsid w:val="00055556"/>
    <w:rsid w:val="00077074"/>
    <w:rsid w:val="00077374"/>
    <w:rsid w:val="0008697B"/>
    <w:rsid w:val="000A573B"/>
    <w:rsid w:val="000C213F"/>
    <w:rsid w:val="001339A7"/>
    <w:rsid w:val="00146488"/>
    <w:rsid w:val="00164B4A"/>
    <w:rsid w:val="001A3FAF"/>
    <w:rsid w:val="00250461"/>
    <w:rsid w:val="00253E5E"/>
    <w:rsid w:val="00254187"/>
    <w:rsid w:val="00272F51"/>
    <w:rsid w:val="002A56B4"/>
    <w:rsid w:val="002B33B7"/>
    <w:rsid w:val="002E0287"/>
    <w:rsid w:val="002E77C7"/>
    <w:rsid w:val="002F29FC"/>
    <w:rsid w:val="003227F5"/>
    <w:rsid w:val="003604A1"/>
    <w:rsid w:val="003C7979"/>
    <w:rsid w:val="003E32EC"/>
    <w:rsid w:val="003F12D0"/>
    <w:rsid w:val="00410F08"/>
    <w:rsid w:val="0041569C"/>
    <w:rsid w:val="004558FF"/>
    <w:rsid w:val="004578D6"/>
    <w:rsid w:val="00500E2F"/>
    <w:rsid w:val="00556058"/>
    <w:rsid w:val="00590CBB"/>
    <w:rsid w:val="005A71F0"/>
    <w:rsid w:val="005C052B"/>
    <w:rsid w:val="005D1766"/>
    <w:rsid w:val="005F3F6E"/>
    <w:rsid w:val="00600D6F"/>
    <w:rsid w:val="00622A6C"/>
    <w:rsid w:val="006272C5"/>
    <w:rsid w:val="00630C90"/>
    <w:rsid w:val="006711AE"/>
    <w:rsid w:val="00690383"/>
    <w:rsid w:val="006B5932"/>
    <w:rsid w:val="006E22FB"/>
    <w:rsid w:val="006E4961"/>
    <w:rsid w:val="007851E2"/>
    <w:rsid w:val="007860C3"/>
    <w:rsid w:val="007876E6"/>
    <w:rsid w:val="007C739D"/>
    <w:rsid w:val="007D1C0A"/>
    <w:rsid w:val="007F33B0"/>
    <w:rsid w:val="007F4B36"/>
    <w:rsid w:val="00820435"/>
    <w:rsid w:val="008567E0"/>
    <w:rsid w:val="00861B36"/>
    <w:rsid w:val="008874AF"/>
    <w:rsid w:val="009040BE"/>
    <w:rsid w:val="0091034D"/>
    <w:rsid w:val="00921338"/>
    <w:rsid w:val="00925E10"/>
    <w:rsid w:val="00967AAB"/>
    <w:rsid w:val="00973C9C"/>
    <w:rsid w:val="00987512"/>
    <w:rsid w:val="009E5881"/>
    <w:rsid w:val="00A15DD7"/>
    <w:rsid w:val="00A25BCA"/>
    <w:rsid w:val="00A31DF5"/>
    <w:rsid w:val="00AA60AD"/>
    <w:rsid w:val="00B002D5"/>
    <w:rsid w:val="00BA7296"/>
    <w:rsid w:val="00C608DB"/>
    <w:rsid w:val="00C75806"/>
    <w:rsid w:val="00C875D5"/>
    <w:rsid w:val="00C91B09"/>
    <w:rsid w:val="00D322DB"/>
    <w:rsid w:val="00D37412"/>
    <w:rsid w:val="00D8561E"/>
    <w:rsid w:val="00E11260"/>
    <w:rsid w:val="00E53AEF"/>
    <w:rsid w:val="00E92B82"/>
    <w:rsid w:val="00F80CD4"/>
    <w:rsid w:val="00FA11BF"/>
    <w:rsid w:val="00FC3EF5"/>
    <w:rsid w:val="00FC702A"/>
    <w:rsid w:val="00FE3EF9"/>
    <w:rsid w:val="00FF4C8C"/>
    <w:rsid w:val="00FF5D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DB"/>
    <w:pPr>
      <w:spacing w:after="120"/>
    </w:pPr>
    <w:rPr>
      <w:rFonts w:ascii="Verdana" w:hAnsi="Verdana"/>
      <w:sz w:val="20"/>
      <w:szCs w:val="24"/>
    </w:rPr>
  </w:style>
  <w:style w:type="paragraph" w:styleId="Heading2">
    <w:name w:val="heading 2"/>
    <w:basedOn w:val="Normal"/>
    <w:next w:val="Normal"/>
    <w:link w:val="Heading2Char"/>
    <w:uiPriority w:val="99"/>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uiPriority w:val="99"/>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uiPriority w:val="99"/>
    <w:locked/>
    <w:rsid w:val="00C608DB"/>
    <w:rPr>
      <w:rFonts w:ascii="Trebuchet MS" w:hAnsi="Trebuchet MS" w:cs="Arial"/>
      <w:b/>
      <w:bCs/>
      <w:sz w:val="26"/>
      <w:szCs w:val="26"/>
      <w:lang w:val="en-US" w:eastAsia="en-US" w:bidi="ar-SA"/>
    </w:rPr>
  </w:style>
  <w:style w:type="table" w:styleId="TableGrid">
    <w:name w:val="Table Grid"/>
    <w:basedOn w:val="TableNormal"/>
    <w:uiPriority w:val="99"/>
    <w:rsid w:val="003604A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9575988">
      <w:marLeft w:val="0"/>
      <w:marRight w:val="0"/>
      <w:marTop w:val="0"/>
      <w:marBottom w:val="0"/>
      <w:divBdr>
        <w:top w:val="none" w:sz="0" w:space="0" w:color="auto"/>
        <w:left w:val="none" w:sz="0" w:space="0" w:color="auto"/>
        <w:bottom w:val="none" w:sz="0" w:space="0" w:color="auto"/>
        <w:right w:val="none" w:sz="0" w:space="0" w:color="auto"/>
      </w:divBdr>
    </w:div>
    <w:div w:id="1359575989">
      <w:marLeft w:val="0"/>
      <w:marRight w:val="0"/>
      <w:marTop w:val="0"/>
      <w:marBottom w:val="0"/>
      <w:divBdr>
        <w:top w:val="none" w:sz="0" w:space="0" w:color="auto"/>
        <w:left w:val="none" w:sz="0" w:space="0" w:color="auto"/>
        <w:bottom w:val="none" w:sz="0" w:space="0" w:color="auto"/>
        <w:right w:val="none" w:sz="0" w:space="0" w:color="auto"/>
      </w:divBdr>
    </w:div>
    <w:div w:id="13595759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6</Pages>
  <Words>1690</Words>
  <Characters>9636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Daily Log</dc:title>
  <dc:subject/>
  <dc:creator>home</dc:creator>
  <cp:keywords/>
  <dc:description/>
  <cp:lastModifiedBy>kisd</cp:lastModifiedBy>
  <cp:revision>14</cp:revision>
  <cp:lastPrinted>2010-01-05T00:01:00Z</cp:lastPrinted>
  <dcterms:created xsi:type="dcterms:W3CDTF">2010-06-01T18:07:00Z</dcterms:created>
  <dcterms:modified xsi:type="dcterms:W3CDTF">2010-06-01T18:59:00Z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98958b4b-ff64-4cee-9d96-94d57971ddd4</vt:lpwstr>
  </property>
  <property fmtid="{D5CDD505-2E9C-101B-9397-08002B2CF9AE}" pid="3" name="ContentTypeId">
    <vt:lpwstr>0x005826C046E36A0F419E813C6987F0428F</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MetaInfo">
    <vt:lpwstr/>
  </property>
  <property fmtid="{D5CDD505-2E9C-101B-9397-08002B2CF9AE}" pid="9" name="Description">
    <vt:lpwstr/>
  </property>
</Properties>
</file>